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AADFD" w14:textId="7C8716FE" w:rsidR="00A401FC" w:rsidRPr="002A5793" w:rsidRDefault="00AC5D4F" w:rsidP="00A401FC">
      <w:pPr>
        <w:pStyle w:val="Title"/>
        <w:rPr>
          <w:rFonts w:ascii="Tahoma" w:hAnsi="Tahoma" w:cs="Tahoma"/>
          <w:lang w:val="hr-BA"/>
        </w:rPr>
      </w:pPr>
      <w:r>
        <w:rPr>
          <w:rFonts w:ascii="Tahoma" w:hAnsi="Tahoma" w:cs="Tahoma"/>
          <w:lang w:val="hr-BA"/>
        </w:rPr>
        <w:t>PRAVILA ZA NAGRADNU IGRU</w:t>
      </w:r>
      <w:r w:rsidR="00A401FC" w:rsidRPr="002A5793">
        <w:rPr>
          <w:rFonts w:ascii="Tahoma" w:hAnsi="Tahoma" w:cs="Tahoma"/>
          <w:lang w:val="hr-BA"/>
        </w:rPr>
        <w:t xml:space="preserve"> </w:t>
      </w:r>
      <w:r w:rsidR="00A401FC" w:rsidRPr="002A5793">
        <w:rPr>
          <w:rFonts w:ascii="Tahoma" w:hAnsi="Tahoma" w:cs="Tahoma"/>
          <w:bCs/>
          <w:lang w:val="hr-BA"/>
        </w:rPr>
        <w:t>ASA BANKA D</w:t>
      </w:r>
      <w:r w:rsidR="00263E3B" w:rsidRPr="002A5793">
        <w:rPr>
          <w:rFonts w:ascii="Tahoma" w:hAnsi="Tahoma" w:cs="Tahoma"/>
          <w:bCs/>
          <w:lang w:val="hr-BA"/>
        </w:rPr>
        <w:t xml:space="preserve">IONIČKO </w:t>
      </w:r>
      <w:r w:rsidR="00A401FC" w:rsidRPr="002A5793">
        <w:rPr>
          <w:rFonts w:ascii="Tahoma" w:hAnsi="Tahoma" w:cs="Tahoma"/>
          <w:bCs/>
          <w:lang w:val="hr-BA"/>
        </w:rPr>
        <w:t>D</w:t>
      </w:r>
      <w:r w:rsidR="00263E3B" w:rsidRPr="002A5793">
        <w:rPr>
          <w:rFonts w:ascii="Tahoma" w:hAnsi="Tahoma" w:cs="Tahoma"/>
          <w:bCs/>
          <w:lang w:val="hr-BA"/>
        </w:rPr>
        <w:t>RUŠTVO</w:t>
      </w:r>
      <w:r w:rsidR="00A401FC" w:rsidRPr="002A5793">
        <w:rPr>
          <w:rFonts w:ascii="Tahoma" w:hAnsi="Tahoma" w:cs="Tahoma"/>
          <w:bCs/>
          <w:lang w:val="hr-BA"/>
        </w:rPr>
        <w:t xml:space="preserve"> SARAJEVO</w:t>
      </w:r>
    </w:p>
    <w:p w14:paraId="44371272" w14:textId="064CC5B8" w:rsidR="003E6E51" w:rsidRPr="002A5793" w:rsidRDefault="00AC5D4F" w:rsidP="003E6E51">
      <w:pPr>
        <w:pStyle w:val="Heading2"/>
        <w:jc w:val="center"/>
        <w:rPr>
          <w:rFonts w:ascii="Tahoma" w:hAnsi="Tahoma" w:cs="Tahoma"/>
          <w:sz w:val="20"/>
          <w:lang w:val="hr-BA"/>
        </w:rPr>
      </w:pPr>
      <w:r>
        <w:rPr>
          <w:rFonts w:ascii="Tahoma" w:hAnsi="Tahoma" w:cs="Tahoma"/>
          <w:bCs/>
          <w:sz w:val="20"/>
          <w:lang w:val="hr-BA"/>
        </w:rPr>
        <w:t>Nagradna igra</w:t>
      </w:r>
      <w:r w:rsidR="009A193B" w:rsidRPr="002A5793">
        <w:rPr>
          <w:rFonts w:ascii="Tahoma" w:hAnsi="Tahoma" w:cs="Tahoma"/>
          <w:bCs/>
          <w:sz w:val="20"/>
          <w:lang w:val="hr-BA"/>
        </w:rPr>
        <w:t xml:space="preserve"> ASA Banke</w:t>
      </w:r>
      <w:r>
        <w:rPr>
          <w:rFonts w:ascii="Tahoma" w:hAnsi="Tahoma" w:cs="Tahoma"/>
          <w:bCs/>
          <w:sz w:val="20"/>
          <w:lang w:val="hr-BA"/>
        </w:rPr>
        <w:t xml:space="preserve"> </w:t>
      </w:r>
      <w:r w:rsidR="00723A30" w:rsidRPr="007C4BC6">
        <w:rPr>
          <w:rFonts w:ascii="Tahoma" w:hAnsi="Tahoma" w:cs="Tahoma"/>
          <w:bCs/>
          <w:sz w:val="20"/>
          <w:lang w:val="hr-BA"/>
        </w:rPr>
        <w:t>„Kredit koji vraća rate i donosi nagrade“</w:t>
      </w:r>
    </w:p>
    <w:p w14:paraId="22D1769D" w14:textId="2C368FCA" w:rsidR="00A401FC" w:rsidRPr="002A5793" w:rsidRDefault="00A401FC" w:rsidP="00512F15">
      <w:pPr>
        <w:jc w:val="center"/>
        <w:rPr>
          <w:rFonts w:ascii="Tahoma" w:hAnsi="Tahoma" w:cs="Tahoma"/>
          <w:bCs/>
          <w:sz w:val="20"/>
          <w:szCs w:val="20"/>
          <w:lang w:val="hr-BA"/>
        </w:rPr>
      </w:pPr>
    </w:p>
    <w:p w14:paraId="58C0253F" w14:textId="77777777" w:rsidR="00A401FC" w:rsidRPr="002A5793" w:rsidRDefault="00A401FC" w:rsidP="00A401FC">
      <w:pPr>
        <w:rPr>
          <w:rFonts w:ascii="Tahoma" w:hAnsi="Tahoma" w:cs="Tahoma"/>
          <w:bCs/>
          <w:sz w:val="20"/>
          <w:szCs w:val="20"/>
          <w:lang w:val="hr-BA"/>
        </w:rPr>
      </w:pPr>
    </w:p>
    <w:p w14:paraId="5E61D546" w14:textId="2B8FECC5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Na osnovu Zakona o igrama na sreću (</w:t>
      </w:r>
      <w:r w:rsidRPr="002A5793">
        <w:rPr>
          <w:rFonts w:ascii="Tahoma" w:hAnsi="Tahoma" w:cs="Tahoma"/>
          <w:bCs/>
          <w:sz w:val="20"/>
          <w:szCs w:val="20"/>
          <w:lang w:val="hr-BA"/>
        </w:rPr>
        <w:t>„Službene novine Federacije BiH“, br. 48/15 i 60/15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), kao i pravilnika o sadržaju pravila, uslovima i načinu priređivanja nagradnih igara, </w:t>
      </w:r>
      <w:proofErr w:type="spellStart"/>
      <w:r w:rsidRPr="002A5793">
        <w:rPr>
          <w:rFonts w:ascii="Tahoma" w:hAnsi="Tahoma" w:cs="Tahoma"/>
          <w:sz w:val="20"/>
          <w:szCs w:val="20"/>
        </w:rPr>
        <w:t>Službene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novine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Federacije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2A5793">
        <w:rPr>
          <w:rFonts w:ascii="Tahoma" w:hAnsi="Tahoma" w:cs="Tahoma"/>
          <w:sz w:val="20"/>
          <w:szCs w:val="20"/>
        </w:rPr>
        <w:t>BiH</w:t>
      </w:r>
      <w:proofErr w:type="spellEnd"/>
      <w:r w:rsidRPr="002A5793">
        <w:rPr>
          <w:rFonts w:ascii="Tahoma" w:hAnsi="Tahoma" w:cs="Tahoma"/>
          <w:sz w:val="20"/>
          <w:szCs w:val="20"/>
        </w:rPr>
        <w:t xml:space="preserve"> br. 30/16., </w:t>
      </w:r>
      <w:r w:rsidR="00B14D36" w:rsidRPr="002A5793">
        <w:rPr>
          <w:rFonts w:ascii="Tahoma" w:hAnsi="Tahoma" w:cs="Tahoma"/>
          <w:sz w:val="20"/>
          <w:szCs w:val="20"/>
          <w:lang w:val="hr-BA"/>
        </w:rPr>
        <w:t>ASA Banka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d.</w:t>
      </w:r>
      <w:r w:rsidR="00876EC9">
        <w:rPr>
          <w:rFonts w:ascii="Tahoma" w:hAnsi="Tahoma" w:cs="Tahoma"/>
          <w:sz w:val="20"/>
          <w:szCs w:val="20"/>
          <w:lang w:val="hr-BA"/>
        </w:rPr>
        <w:t xml:space="preserve">d. </w:t>
      </w:r>
      <w:r w:rsidRPr="002A5793">
        <w:rPr>
          <w:rFonts w:ascii="Tahoma" w:hAnsi="Tahoma" w:cs="Tahoma"/>
          <w:sz w:val="20"/>
          <w:szCs w:val="20"/>
          <w:lang w:val="hr-BA"/>
        </w:rPr>
        <w:t>Sarajevo donosi:</w:t>
      </w:r>
    </w:p>
    <w:p w14:paraId="6A3FD424" w14:textId="77777777" w:rsidR="00A401FC" w:rsidRPr="002A5793" w:rsidRDefault="00A401FC" w:rsidP="00A401FC">
      <w:pPr>
        <w:rPr>
          <w:rFonts w:ascii="Tahoma" w:hAnsi="Tahoma" w:cs="Tahoma"/>
          <w:b/>
          <w:bCs/>
          <w:sz w:val="20"/>
          <w:szCs w:val="20"/>
          <w:lang w:val="hr-BA"/>
        </w:rPr>
      </w:pPr>
    </w:p>
    <w:p w14:paraId="2DBA50A1" w14:textId="7C12535F" w:rsidR="00A401FC" w:rsidRPr="002A5793" w:rsidRDefault="00AC5D4F" w:rsidP="00A401FC">
      <w:pPr>
        <w:pStyle w:val="Heading1"/>
        <w:jc w:val="center"/>
        <w:rPr>
          <w:rFonts w:ascii="Tahoma" w:eastAsia="MS Mincho" w:hAnsi="Tahoma" w:cs="Tahoma"/>
          <w:b/>
          <w:sz w:val="20"/>
          <w:lang w:val="hr-BA"/>
        </w:rPr>
      </w:pPr>
      <w:r>
        <w:rPr>
          <w:rFonts w:ascii="Tahoma" w:eastAsia="MS Mincho" w:hAnsi="Tahoma" w:cs="Tahoma"/>
          <w:b/>
          <w:sz w:val="20"/>
          <w:lang w:val="hr-BA"/>
        </w:rPr>
        <w:t>PRAVILA ZA NAGRADNU IGRU</w:t>
      </w:r>
    </w:p>
    <w:p w14:paraId="5FB40B60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19254861" w14:textId="77777777" w:rsidR="00A401FC" w:rsidRPr="002A5793" w:rsidRDefault="00A401FC" w:rsidP="00A401FC">
      <w:pPr>
        <w:pStyle w:val="Heading1"/>
        <w:jc w:val="both"/>
        <w:rPr>
          <w:rFonts w:ascii="Tahoma" w:hAnsi="Tahoma" w:cs="Tahoma"/>
          <w:b/>
          <w:sz w:val="20"/>
          <w:lang w:val="hr-BA"/>
        </w:rPr>
      </w:pPr>
      <w:r w:rsidRPr="002A5793">
        <w:rPr>
          <w:rFonts w:ascii="Tahoma" w:hAnsi="Tahoma" w:cs="Tahoma"/>
          <w:b/>
          <w:sz w:val="20"/>
          <w:lang w:val="hr-BA"/>
        </w:rPr>
        <w:t>1. ORGANIZATOR</w:t>
      </w:r>
    </w:p>
    <w:p w14:paraId="4656774C" w14:textId="53DE8EB5" w:rsidR="00A401FC" w:rsidRPr="002A5793" w:rsidRDefault="009A79D5" w:rsidP="00A401FC">
      <w:pPr>
        <w:pStyle w:val="Heading1"/>
        <w:jc w:val="both"/>
        <w:rPr>
          <w:rFonts w:ascii="Tahoma" w:eastAsia="MS Mincho" w:hAnsi="Tahoma" w:cs="Tahoma"/>
          <w:color w:val="000000" w:themeColor="text1"/>
          <w:sz w:val="20"/>
          <w:lang w:val="hr-BA"/>
        </w:rPr>
      </w:pPr>
      <w:r>
        <w:rPr>
          <w:rFonts w:ascii="Tahoma" w:eastAsia="MS Mincho" w:hAnsi="Tahoma" w:cs="Tahoma"/>
          <w:color w:val="000000" w:themeColor="text1"/>
          <w:sz w:val="20"/>
          <w:lang w:val="hr-BA"/>
        </w:rPr>
        <w:t>N</w:t>
      </w:r>
      <w:r w:rsidR="00AC5D4F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agradnu </w:t>
      </w:r>
      <w:r w:rsidR="00AC5D4F" w:rsidRPr="00266AB0">
        <w:rPr>
          <w:rFonts w:ascii="Tahoma" w:eastAsia="MS Mincho" w:hAnsi="Tahoma" w:cs="Tahoma"/>
          <w:sz w:val="20"/>
          <w:lang w:val="hr-BA"/>
        </w:rPr>
        <w:t xml:space="preserve">igru </w:t>
      </w:r>
      <w:r w:rsidR="006241C3" w:rsidRPr="00266AB0">
        <w:rPr>
          <w:rFonts w:ascii="Tahoma" w:eastAsia="MS Mincho" w:hAnsi="Tahoma" w:cs="Tahoma"/>
          <w:b/>
          <w:sz w:val="20"/>
          <w:lang w:val="hr-BA"/>
        </w:rPr>
        <w:t>„</w:t>
      </w:r>
      <w:r w:rsidR="00266AB0" w:rsidRPr="00266AB0">
        <w:rPr>
          <w:rFonts w:ascii="Tahoma" w:eastAsia="MS Mincho" w:hAnsi="Tahoma" w:cs="Tahoma"/>
          <w:b/>
          <w:sz w:val="20"/>
          <w:lang w:val="hr-BA"/>
        </w:rPr>
        <w:t>Kred</w:t>
      </w:r>
      <w:r w:rsidR="007C4BC6">
        <w:rPr>
          <w:rFonts w:ascii="Tahoma" w:eastAsia="MS Mincho" w:hAnsi="Tahoma" w:cs="Tahoma"/>
          <w:b/>
          <w:sz w:val="20"/>
          <w:lang w:val="hr-BA"/>
        </w:rPr>
        <w:t>it koji vraća rate i donosi nagrade</w:t>
      </w:r>
      <w:r w:rsidR="006241C3" w:rsidRPr="00266AB0">
        <w:rPr>
          <w:rFonts w:ascii="Tahoma" w:eastAsia="MS Mincho" w:hAnsi="Tahoma" w:cs="Tahoma"/>
          <w:b/>
          <w:sz w:val="20"/>
          <w:lang w:val="hr-BA"/>
        </w:rPr>
        <w:t>“</w:t>
      </w:r>
      <w:r w:rsidR="006241C3" w:rsidRPr="00266AB0">
        <w:rPr>
          <w:rFonts w:ascii="Tahoma" w:eastAsia="MS Mincho" w:hAnsi="Tahoma" w:cs="Tahoma"/>
          <w:sz w:val="20"/>
          <w:lang w:val="hr-BA"/>
        </w:rPr>
        <w:t xml:space="preserve"> </w:t>
      </w:r>
      <w:r w:rsidR="0020541B" w:rsidRPr="00266AB0">
        <w:rPr>
          <w:rFonts w:ascii="Tahoma" w:hAnsi="Tahoma" w:cs="Tahoma"/>
          <w:bCs/>
          <w:sz w:val="20"/>
          <w:lang w:val="hr-BA"/>
        </w:rPr>
        <w:t xml:space="preserve">u </w:t>
      </w:r>
      <w:bookmarkStart w:id="0" w:name="_Hlk99361969"/>
      <w:r w:rsidR="0020541B">
        <w:rPr>
          <w:rFonts w:ascii="Tahoma" w:hAnsi="Tahoma" w:cs="Tahoma"/>
          <w:bCs/>
          <w:sz w:val="20"/>
          <w:lang w:val="hr-BA"/>
        </w:rPr>
        <w:t xml:space="preserve">sklopu </w:t>
      </w:r>
      <w:bookmarkEnd w:id="0"/>
      <w:r w:rsidR="00266AB0">
        <w:rPr>
          <w:rFonts w:ascii="Tahoma" w:hAnsi="Tahoma" w:cs="Tahoma"/>
          <w:bCs/>
          <w:sz w:val="20"/>
          <w:lang w:val="hr-BA"/>
        </w:rPr>
        <w:t xml:space="preserve">akcije Nenamjenskih/zamjenskih kredita </w:t>
      </w:r>
      <w:r w:rsidR="008458C2">
        <w:rPr>
          <w:rFonts w:ascii="Tahoma" w:hAnsi="Tahoma" w:cs="Tahoma"/>
          <w:bCs/>
          <w:sz w:val="20"/>
          <w:lang w:val="hr-BA"/>
        </w:rPr>
        <w:t>„</w:t>
      </w:r>
      <w:r w:rsidR="00266AB0">
        <w:rPr>
          <w:rFonts w:ascii="Tahoma" w:hAnsi="Tahoma" w:cs="Tahoma"/>
          <w:bCs/>
          <w:sz w:val="20"/>
          <w:lang w:val="hr-BA"/>
        </w:rPr>
        <w:t>Kreditne vrate</w:t>
      </w:r>
      <w:r w:rsidR="009A13E1">
        <w:rPr>
          <w:rFonts w:ascii="Tahoma" w:hAnsi="Tahoma" w:cs="Tahoma"/>
          <w:bCs/>
          <w:sz w:val="20"/>
          <w:lang w:val="hr-BA"/>
        </w:rPr>
        <w:t xml:space="preserve"> – rate koje se vraćaju svake godine</w:t>
      </w:r>
      <w:r w:rsidR="008458C2">
        <w:rPr>
          <w:rFonts w:ascii="Tahoma" w:hAnsi="Tahoma" w:cs="Tahoma"/>
          <w:bCs/>
          <w:sz w:val="20"/>
          <w:lang w:val="hr-BA"/>
        </w:rPr>
        <w:t>“</w:t>
      </w:r>
      <w:r w:rsidR="00266AB0">
        <w:rPr>
          <w:rFonts w:ascii="Tahoma" w:hAnsi="Tahoma" w:cs="Tahoma"/>
          <w:bCs/>
          <w:sz w:val="20"/>
          <w:lang w:val="hr-BA"/>
        </w:rPr>
        <w:t xml:space="preserve">, </w:t>
      </w:r>
      <w:r>
        <w:rPr>
          <w:rFonts w:ascii="Tahoma" w:hAnsi="Tahoma" w:cs="Tahoma"/>
          <w:bCs/>
          <w:sz w:val="20"/>
          <w:lang w:val="hr-BA"/>
        </w:rPr>
        <w:t xml:space="preserve">koja će biti realizovana putem društvene mreže Facebook, </w:t>
      </w:r>
      <w:r w:rsidR="00387F1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organizuje </w:t>
      </w:r>
      <w:r w:rsidR="00B14D3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ASA Banka 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d.</w:t>
      </w:r>
      <w:r w:rsidR="00876EC9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d. 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Sarajevo, sa sjedištem: </w:t>
      </w:r>
      <w:r w:rsidR="00B14D36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Trg međunarodnog prijateljstva 25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, 71 000 Sarajevo, Bosna i Hercegovina (u dalje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m tekstu Organizator), PDV bro</w:t>
      </w:r>
      <w:r w:rsidR="00B92EAF">
        <w:rPr>
          <w:rFonts w:ascii="Tahoma" w:eastAsia="MS Mincho" w:hAnsi="Tahoma" w:cs="Tahoma"/>
          <w:color w:val="000000" w:themeColor="text1"/>
          <w:sz w:val="20"/>
          <w:lang w:val="hr-BA"/>
        </w:rPr>
        <w:t>j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;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 218250930003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 xml:space="preserve"> ID: </w:t>
      </w:r>
      <w:r w:rsidR="00C476B9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4218250930003</w:t>
      </w:r>
      <w:r w:rsidR="00A401FC" w:rsidRPr="002A5793">
        <w:rPr>
          <w:rFonts w:ascii="Tahoma" w:eastAsia="MS Mincho" w:hAnsi="Tahoma" w:cs="Tahoma"/>
          <w:color w:val="000000" w:themeColor="text1"/>
          <w:sz w:val="20"/>
          <w:lang w:val="hr-BA"/>
        </w:rPr>
        <w:t>.</w:t>
      </w:r>
    </w:p>
    <w:p w14:paraId="7E2B721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3C45071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2. SISTEM I TRAJANJE NAGRADNE IGRE</w:t>
      </w:r>
    </w:p>
    <w:p w14:paraId="7D4EDD88" w14:textId="1B3D7E96" w:rsidR="009E264E" w:rsidRPr="002A5793" w:rsidRDefault="00A401FC" w:rsidP="00F43507">
      <w:pPr>
        <w:jc w:val="both"/>
        <w:rPr>
          <w:rFonts w:ascii="Tahoma" w:hAnsi="Tahoma" w:cs="Tahoma"/>
          <w:color w:val="FF0000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Nagradna igra </w:t>
      </w:r>
      <w:r w:rsidR="00C83E76" w:rsidRPr="002A5793">
        <w:rPr>
          <w:rFonts w:ascii="Tahoma" w:hAnsi="Tahoma" w:cs="Tahoma"/>
          <w:sz w:val="20"/>
          <w:szCs w:val="20"/>
          <w:lang w:val="hr-BA"/>
        </w:rPr>
        <w:t xml:space="preserve">počinje </w:t>
      </w:r>
      <w:bookmarkStart w:id="1" w:name="_Hlk129940079"/>
      <w:r w:rsidR="008458C2">
        <w:rPr>
          <w:rFonts w:ascii="Tahoma" w:hAnsi="Tahoma" w:cs="Tahoma"/>
          <w:b/>
          <w:sz w:val="20"/>
          <w:szCs w:val="20"/>
          <w:lang w:val="hr-BA"/>
        </w:rPr>
        <w:t>0</w:t>
      </w:r>
      <w:r w:rsidR="009C449B">
        <w:rPr>
          <w:rFonts w:ascii="Tahoma" w:hAnsi="Tahoma" w:cs="Tahoma"/>
          <w:b/>
          <w:sz w:val="20"/>
          <w:szCs w:val="20"/>
          <w:lang w:val="hr-BA"/>
        </w:rPr>
        <w:t>5</w:t>
      </w:r>
      <w:r w:rsidR="002058A5" w:rsidRPr="006426A7">
        <w:rPr>
          <w:rFonts w:ascii="Tahoma" w:hAnsi="Tahoma" w:cs="Tahoma"/>
          <w:b/>
          <w:sz w:val="20"/>
          <w:szCs w:val="20"/>
          <w:lang w:val="hr-BA"/>
        </w:rPr>
        <w:t>.</w:t>
      </w:r>
      <w:r w:rsidR="00F23FE2" w:rsidRPr="006426A7">
        <w:rPr>
          <w:rFonts w:ascii="Tahoma" w:hAnsi="Tahoma" w:cs="Tahoma"/>
          <w:b/>
          <w:sz w:val="20"/>
          <w:szCs w:val="20"/>
          <w:lang w:val="hr-BA"/>
        </w:rPr>
        <w:t>0</w:t>
      </w:r>
      <w:r w:rsidR="008458C2">
        <w:rPr>
          <w:rFonts w:ascii="Tahoma" w:hAnsi="Tahoma" w:cs="Tahoma"/>
          <w:b/>
          <w:sz w:val="20"/>
          <w:szCs w:val="20"/>
          <w:lang w:val="hr-BA"/>
        </w:rPr>
        <w:t>4</w:t>
      </w:r>
      <w:r w:rsidR="00C83E76" w:rsidRPr="006426A7">
        <w:rPr>
          <w:rFonts w:ascii="Tahoma" w:hAnsi="Tahoma" w:cs="Tahoma"/>
          <w:b/>
          <w:sz w:val="20"/>
          <w:szCs w:val="20"/>
          <w:lang w:val="hr-BA"/>
        </w:rPr>
        <w:t>.202</w:t>
      </w:r>
      <w:r w:rsidR="002A1960" w:rsidRPr="006426A7">
        <w:rPr>
          <w:rFonts w:ascii="Tahoma" w:hAnsi="Tahoma" w:cs="Tahoma"/>
          <w:b/>
          <w:sz w:val="20"/>
          <w:szCs w:val="20"/>
          <w:lang w:val="hr-BA"/>
        </w:rPr>
        <w:t>3</w:t>
      </w:r>
      <w:r w:rsidR="00C83E76" w:rsidRPr="006426A7">
        <w:rPr>
          <w:rFonts w:ascii="Tahoma" w:hAnsi="Tahoma" w:cs="Tahoma"/>
          <w:b/>
          <w:sz w:val="20"/>
          <w:szCs w:val="20"/>
          <w:lang w:val="hr-BA"/>
        </w:rPr>
        <w:t>.</w:t>
      </w:r>
      <w:r w:rsidRPr="006426A7">
        <w:rPr>
          <w:rFonts w:ascii="Tahoma" w:hAnsi="Tahoma" w:cs="Tahoma"/>
          <w:b/>
          <w:sz w:val="20"/>
          <w:szCs w:val="20"/>
          <w:lang w:val="hr-BA"/>
        </w:rPr>
        <w:t xml:space="preserve"> i traje do </w:t>
      </w:r>
      <w:r w:rsidR="008458C2">
        <w:rPr>
          <w:rFonts w:ascii="Tahoma" w:hAnsi="Tahoma" w:cs="Tahoma"/>
          <w:b/>
          <w:sz w:val="20"/>
          <w:szCs w:val="20"/>
          <w:lang w:val="hr-BA"/>
        </w:rPr>
        <w:t>27</w:t>
      </w:r>
      <w:r w:rsidR="00F23FE2" w:rsidRPr="006426A7">
        <w:rPr>
          <w:rFonts w:ascii="Tahoma" w:hAnsi="Tahoma" w:cs="Tahoma"/>
          <w:b/>
          <w:sz w:val="20"/>
          <w:szCs w:val="20"/>
          <w:lang w:val="hr-BA"/>
        </w:rPr>
        <w:t>.</w:t>
      </w:r>
      <w:r w:rsidR="00266AB0">
        <w:rPr>
          <w:rFonts w:ascii="Tahoma" w:hAnsi="Tahoma" w:cs="Tahoma"/>
          <w:b/>
          <w:sz w:val="20"/>
          <w:szCs w:val="20"/>
          <w:lang w:val="hr-BA"/>
        </w:rPr>
        <w:t>04</w:t>
      </w:r>
      <w:r w:rsidR="00F80F78" w:rsidRPr="006426A7">
        <w:rPr>
          <w:rFonts w:ascii="Tahoma" w:hAnsi="Tahoma" w:cs="Tahoma"/>
          <w:b/>
          <w:sz w:val="20"/>
          <w:szCs w:val="20"/>
          <w:lang w:val="hr-BA"/>
        </w:rPr>
        <w:t>.202</w:t>
      </w:r>
      <w:r w:rsidR="002A1960" w:rsidRPr="006426A7">
        <w:rPr>
          <w:rFonts w:ascii="Tahoma" w:hAnsi="Tahoma" w:cs="Tahoma"/>
          <w:b/>
          <w:sz w:val="20"/>
          <w:szCs w:val="20"/>
          <w:lang w:val="hr-BA"/>
        </w:rPr>
        <w:t>3</w:t>
      </w:r>
      <w:r w:rsidR="00F80F78" w:rsidRPr="006426A7">
        <w:rPr>
          <w:rFonts w:ascii="Tahoma" w:hAnsi="Tahoma" w:cs="Tahoma"/>
          <w:b/>
          <w:sz w:val="20"/>
          <w:szCs w:val="20"/>
          <w:lang w:val="hr-BA"/>
        </w:rPr>
        <w:t xml:space="preserve">. </w:t>
      </w:r>
      <w:r w:rsidRPr="006426A7">
        <w:rPr>
          <w:rFonts w:ascii="Tahoma" w:hAnsi="Tahoma" w:cs="Tahoma"/>
          <w:b/>
          <w:sz w:val="20"/>
          <w:szCs w:val="20"/>
          <w:lang w:val="hr-BA"/>
        </w:rPr>
        <w:t>godine.</w:t>
      </w:r>
    </w:p>
    <w:bookmarkEnd w:id="1"/>
    <w:p w14:paraId="2F203D0B" w14:textId="77777777" w:rsidR="00D91FFD" w:rsidRPr="002A5793" w:rsidRDefault="00D91FFD" w:rsidP="00F43507">
      <w:pPr>
        <w:jc w:val="both"/>
        <w:rPr>
          <w:rFonts w:ascii="Tahoma" w:hAnsi="Tahoma" w:cs="Tahoma"/>
          <w:color w:val="FF0000"/>
          <w:sz w:val="20"/>
          <w:szCs w:val="20"/>
          <w:lang w:val="hr-BA"/>
        </w:rPr>
      </w:pPr>
    </w:p>
    <w:p w14:paraId="47B82797" w14:textId="0D0EF8F3" w:rsidR="00D91FFD" w:rsidRPr="002A5793" w:rsidRDefault="009A79D5" w:rsidP="00D91FFD">
      <w:pPr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Nagradna igra se realizuje na društveno</w:t>
      </w:r>
      <w:r w:rsidR="00D27D57">
        <w:rPr>
          <w:rFonts w:ascii="Tahoma" w:hAnsi="Tahoma" w:cs="Tahoma"/>
          <w:sz w:val="20"/>
          <w:szCs w:val="20"/>
          <w:lang w:val="hr-HR"/>
        </w:rPr>
        <w:t>j</w:t>
      </w:r>
      <w:r>
        <w:rPr>
          <w:rFonts w:ascii="Tahoma" w:hAnsi="Tahoma" w:cs="Tahoma"/>
          <w:sz w:val="20"/>
          <w:szCs w:val="20"/>
          <w:lang w:val="hr-HR"/>
        </w:rPr>
        <w:t xml:space="preserve"> mreži Facebook, putem zvanične Facebook stranice ASA Banke. </w:t>
      </w:r>
      <w:r w:rsidR="00D91FFD" w:rsidRPr="002A5793">
        <w:rPr>
          <w:rFonts w:ascii="Tahoma" w:hAnsi="Tahoma" w:cs="Tahoma"/>
          <w:sz w:val="20"/>
          <w:szCs w:val="20"/>
          <w:lang w:val="hr-HR"/>
        </w:rPr>
        <w:t>Pravo učešća u nagradnoj igri ima</w:t>
      </w:r>
      <w:r w:rsidR="00F23FE2">
        <w:rPr>
          <w:rFonts w:ascii="Tahoma" w:hAnsi="Tahoma" w:cs="Tahoma"/>
          <w:sz w:val="20"/>
          <w:szCs w:val="20"/>
          <w:lang w:val="hr-HR"/>
        </w:rPr>
        <w:t xml:space="preserve">ju svi </w:t>
      </w:r>
      <w:r>
        <w:rPr>
          <w:rFonts w:ascii="Tahoma" w:hAnsi="Tahoma" w:cs="Tahoma"/>
          <w:sz w:val="20"/>
          <w:szCs w:val="20"/>
          <w:lang w:val="hr-HR"/>
        </w:rPr>
        <w:t xml:space="preserve">korisnici društvene mreže Facebook sa prebivalištem na području Federacije BiH, koji </w:t>
      </w:r>
      <w:r w:rsidR="00F23FE2">
        <w:rPr>
          <w:rFonts w:ascii="Tahoma" w:hAnsi="Tahoma" w:cs="Tahoma"/>
          <w:sz w:val="20"/>
          <w:szCs w:val="20"/>
          <w:lang w:val="hr-HR"/>
        </w:rPr>
        <w:t>zadovoljavaju utvrđen kriterij</w:t>
      </w:r>
      <w:r w:rsidR="00F12847">
        <w:rPr>
          <w:rFonts w:ascii="Tahoma" w:hAnsi="Tahoma" w:cs="Tahoma"/>
          <w:sz w:val="20"/>
          <w:szCs w:val="20"/>
          <w:lang w:val="hr-HR"/>
        </w:rPr>
        <w:t xml:space="preserve"> </w:t>
      </w:r>
      <w:r w:rsidR="00983476">
        <w:rPr>
          <w:rFonts w:ascii="Tahoma" w:hAnsi="Tahoma" w:cs="Tahoma"/>
          <w:sz w:val="20"/>
          <w:szCs w:val="20"/>
          <w:lang w:val="hr-HR"/>
        </w:rPr>
        <w:t>nagradne igre</w:t>
      </w:r>
      <w:r w:rsidR="0020541B">
        <w:rPr>
          <w:rFonts w:ascii="Tahoma" w:hAnsi="Tahoma" w:cs="Tahoma"/>
          <w:sz w:val="20"/>
          <w:szCs w:val="20"/>
          <w:lang w:val="hr-HR"/>
        </w:rPr>
        <w:t>.</w:t>
      </w:r>
    </w:p>
    <w:p w14:paraId="12626170" w14:textId="77777777" w:rsidR="00D91FFD" w:rsidRPr="002A5793" w:rsidRDefault="00D91FFD" w:rsidP="00F43507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93780D3" w14:textId="056E66A6" w:rsidR="00A401FC" w:rsidRPr="002A5793" w:rsidRDefault="00F038F4" w:rsidP="00512F15">
      <w:pPr>
        <w:pStyle w:val="Heading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 xml:space="preserve">U slučaju da Klijent </w:t>
      </w:r>
      <w:r w:rsidR="00A401FC" w:rsidRPr="002A5793">
        <w:rPr>
          <w:rFonts w:ascii="Tahoma" w:hAnsi="Tahoma" w:cs="Tahoma"/>
          <w:sz w:val="20"/>
          <w:lang w:val="hr-BA"/>
        </w:rPr>
        <w:t>ne želi sudjelovati u nagradnoj igri ili ne želi da njegovi lični podaci budu objavljeni, treba o tome, zaključno s danom</w:t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C83E76" w:rsidRPr="002A5793">
        <w:rPr>
          <w:rFonts w:ascii="Tahoma" w:hAnsi="Tahoma" w:cs="Tahoma"/>
          <w:sz w:val="20"/>
          <w:lang w:val="hr-BA"/>
        </w:rPr>
        <w:softHyphen/>
      </w:r>
      <w:r w:rsidR="008B7A8A">
        <w:rPr>
          <w:rFonts w:ascii="Tahoma" w:hAnsi="Tahoma" w:cs="Tahoma"/>
          <w:sz w:val="20"/>
          <w:lang w:val="hr-BA"/>
        </w:rPr>
        <w:t xml:space="preserve"> </w:t>
      </w:r>
      <w:r w:rsidR="008458C2">
        <w:rPr>
          <w:rFonts w:ascii="Tahoma" w:hAnsi="Tahoma" w:cs="Tahoma"/>
          <w:sz w:val="20"/>
          <w:lang w:val="hr-BA"/>
        </w:rPr>
        <w:t>27</w:t>
      </w:r>
      <w:r w:rsidR="00F23FE2">
        <w:rPr>
          <w:rFonts w:ascii="Tahoma" w:hAnsi="Tahoma" w:cs="Tahoma"/>
          <w:sz w:val="20"/>
          <w:lang w:val="hr-BA"/>
        </w:rPr>
        <w:t>.</w:t>
      </w:r>
      <w:r w:rsidR="00266AB0">
        <w:rPr>
          <w:rFonts w:ascii="Tahoma" w:hAnsi="Tahoma" w:cs="Tahoma"/>
          <w:sz w:val="20"/>
          <w:lang w:val="hr-BA"/>
        </w:rPr>
        <w:t>0</w:t>
      </w:r>
      <w:r w:rsidR="008458C2">
        <w:rPr>
          <w:rFonts w:ascii="Tahoma" w:hAnsi="Tahoma" w:cs="Tahoma"/>
          <w:sz w:val="20"/>
          <w:lang w:val="hr-BA"/>
        </w:rPr>
        <w:t>4</w:t>
      </w:r>
      <w:r w:rsidR="00F80F78" w:rsidRPr="001C226D">
        <w:rPr>
          <w:rFonts w:ascii="Tahoma" w:hAnsi="Tahoma" w:cs="Tahoma"/>
          <w:sz w:val="20"/>
          <w:lang w:val="hr-BA"/>
        </w:rPr>
        <w:t>.202</w:t>
      </w:r>
      <w:r w:rsidR="002A1960">
        <w:rPr>
          <w:rFonts w:ascii="Tahoma" w:hAnsi="Tahoma" w:cs="Tahoma"/>
          <w:sz w:val="20"/>
          <w:lang w:val="hr-BA"/>
        </w:rPr>
        <w:t>3</w:t>
      </w:r>
      <w:r w:rsidR="00F80F78" w:rsidRPr="001C226D">
        <w:rPr>
          <w:rFonts w:ascii="Tahoma" w:hAnsi="Tahoma" w:cs="Tahoma"/>
          <w:sz w:val="20"/>
          <w:lang w:val="hr-BA"/>
        </w:rPr>
        <w:t>.</w:t>
      </w:r>
      <w:r w:rsidR="00E95FF3">
        <w:rPr>
          <w:rFonts w:ascii="Tahoma" w:hAnsi="Tahoma" w:cs="Tahoma"/>
          <w:sz w:val="20"/>
          <w:lang w:val="hr-BA"/>
        </w:rPr>
        <w:t xml:space="preserve"> godine</w:t>
      </w:r>
      <w:r w:rsidR="00A401FC" w:rsidRPr="001C226D">
        <w:rPr>
          <w:rFonts w:ascii="Tahoma" w:hAnsi="Tahoma" w:cs="Tahoma"/>
          <w:sz w:val="20"/>
          <w:lang w:val="hr-BA"/>
        </w:rPr>
        <w:t xml:space="preserve">, </w:t>
      </w:r>
      <w:r w:rsidR="00D27D57">
        <w:rPr>
          <w:rFonts w:ascii="Tahoma" w:hAnsi="Tahoma" w:cs="Tahoma"/>
          <w:sz w:val="20"/>
          <w:lang w:val="hr-BA"/>
        </w:rPr>
        <w:t>da obavijest</w:t>
      </w:r>
      <w:r w:rsidR="008458C2">
        <w:rPr>
          <w:rFonts w:ascii="Tahoma" w:hAnsi="Tahoma" w:cs="Tahoma"/>
          <w:sz w:val="20"/>
          <w:lang w:val="hr-BA"/>
        </w:rPr>
        <w:t>i</w:t>
      </w:r>
      <w:r w:rsidR="00D27D57">
        <w:rPr>
          <w:rFonts w:ascii="Tahoma" w:hAnsi="Tahoma" w:cs="Tahoma"/>
          <w:sz w:val="20"/>
          <w:lang w:val="hr-BA"/>
        </w:rPr>
        <w:t xml:space="preserve"> Banku putem </w:t>
      </w:r>
      <w:r w:rsidR="00A401FC" w:rsidRPr="002A5793">
        <w:rPr>
          <w:rFonts w:ascii="Tahoma" w:hAnsi="Tahoma" w:cs="Tahoma"/>
          <w:sz w:val="20"/>
          <w:lang w:val="hr-BA"/>
        </w:rPr>
        <w:t>pisan</w:t>
      </w:r>
      <w:r w:rsidR="00D27D57">
        <w:rPr>
          <w:rFonts w:ascii="Tahoma" w:hAnsi="Tahoma" w:cs="Tahoma"/>
          <w:sz w:val="20"/>
          <w:lang w:val="hr-BA"/>
        </w:rPr>
        <w:t>e</w:t>
      </w:r>
      <w:r w:rsidR="00A401FC" w:rsidRPr="002A5793">
        <w:rPr>
          <w:rFonts w:ascii="Tahoma" w:hAnsi="Tahoma" w:cs="Tahoma"/>
          <w:sz w:val="20"/>
          <w:lang w:val="hr-BA"/>
        </w:rPr>
        <w:t xml:space="preserve"> obavijest</w:t>
      </w:r>
      <w:r w:rsidR="00D27D57">
        <w:rPr>
          <w:rFonts w:ascii="Tahoma" w:hAnsi="Tahoma" w:cs="Tahoma"/>
          <w:sz w:val="20"/>
          <w:lang w:val="hr-BA"/>
        </w:rPr>
        <w:t>i koju će dostaviti</w:t>
      </w:r>
      <w:r w:rsidR="00A401FC" w:rsidRPr="002A5793">
        <w:rPr>
          <w:rFonts w:ascii="Tahoma" w:hAnsi="Tahoma" w:cs="Tahoma"/>
          <w:sz w:val="20"/>
          <w:lang w:val="hr-BA"/>
        </w:rPr>
        <w:t xml:space="preserve"> na adresu </w:t>
      </w:r>
      <w:r w:rsidR="00A401FC" w:rsidRPr="002A5793">
        <w:rPr>
          <w:rFonts w:ascii="Tahoma" w:hAnsi="Tahoma" w:cs="Tahoma"/>
          <w:bCs/>
          <w:sz w:val="20"/>
          <w:lang w:val="hr-BA"/>
        </w:rPr>
        <w:t xml:space="preserve">ASA Banka d.d. Sarajevo, </w:t>
      </w:r>
      <w:r w:rsidR="00A401FC" w:rsidRPr="002A5793">
        <w:rPr>
          <w:rFonts w:ascii="Tahoma" w:hAnsi="Tahoma" w:cs="Tahoma"/>
          <w:sz w:val="20"/>
          <w:lang w:val="hr-BA"/>
        </w:rPr>
        <w:t>Trg međunarodnog prijateljstva 25 (Odjel</w:t>
      </w:r>
      <w:r w:rsidR="00A401FC" w:rsidRPr="002A5793">
        <w:rPr>
          <w:rFonts w:ascii="Tahoma" w:hAnsi="Tahoma" w:cs="Tahoma"/>
          <w:bCs/>
          <w:noProof/>
          <w:sz w:val="20"/>
          <w:lang w:val="hr-BA" w:eastAsia="hr-HR"/>
        </w:rPr>
        <w:t xml:space="preserve"> </w:t>
      </w:r>
      <w:r w:rsidR="00A401FC" w:rsidRPr="002A5793">
        <w:rPr>
          <w:rFonts w:ascii="Tahoma" w:hAnsi="Tahoma" w:cs="Tahoma"/>
          <w:sz w:val="20"/>
          <w:lang w:val="hr-BA"/>
        </w:rPr>
        <w:t xml:space="preserve">za </w:t>
      </w:r>
      <w:r w:rsidR="004B5750">
        <w:rPr>
          <w:rFonts w:ascii="Tahoma" w:hAnsi="Tahoma" w:cs="Tahoma"/>
          <w:sz w:val="20"/>
          <w:lang w:val="hr-BA"/>
        </w:rPr>
        <w:t xml:space="preserve">marketing i komunikacije </w:t>
      </w:r>
      <w:r w:rsidR="00263E3B" w:rsidRPr="002A5793">
        <w:rPr>
          <w:rFonts w:ascii="Tahoma" w:hAnsi="Tahoma" w:cs="Tahoma"/>
          <w:sz w:val="20"/>
          <w:lang w:val="hr-BA"/>
        </w:rPr>
        <w:t xml:space="preserve">), sa naznakom </w:t>
      </w:r>
      <w:r w:rsidR="009A79D5">
        <w:rPr>
          <w:rFonts w:ascii="Tahoma" w:hAnsi="Tahoma" w:cs="Tahoma"/>
          <w:sz w:val="20"/>
          <w:lang w:val="hr-BA"/>
        </w:rPr>
        <w:t xml:space="preserve">Nagradna igra </w:t>
      </w:r>
      <w:r w:rsidR="006241C3">
        <w:rPr>
          <w:rFonts w:ascii="Tahoma" w:hAnsi="Tahoma" w:cs="Tahoma"/>
          <w:sz w:val="20"/>
          <w:lang w:val="hr-BA"/>
        </w:rPr>
        <w:t>„</w:t>
      </w:r>
      <w:r w:rsidR="00266AB0">
        <w:rPr>
          <w:rFonts w:ascii="Tahoma" w:hAnsi="Tahoma" w:cs="Tahoma"/>
          <w:sz w:val="20"/>
          <w:lang w:val="hr-BA"/>
        </w:rPr>
        <w:t>Kredi</w:t>
      </w:r>
      <w:r w:rsidR="008458C2">
        <w:rPr>
          <w:rFonts w:ascii="Tahoma" w:hAnsi="Tahoma" w:cs="Tahoma"/>
          <w:sz w:val="20"/>
          <w:lang w:val="hr-BA"/>
        </w:rPr>
        <w:t>t koji vraća rate i donosi nagrade</w:t>
      </w:r>
      <w:r w:rsidR="006241C3">
        <w:rPr>
          <w:rFonts w:ascii="Tahoma" w:hAnsi="Tahoma" w:cs="Tahoma"/>
          <w:sz w:val="20"/>
          <w:lang w:val="hr-BA"/>
        </w:rPr>
        <w:t>“</w:t>
      </w:r>
      <w:r w:rsidR="00BC6767">
        <w:rPr>
          <w:rFonts w:ascii="Tahoma" w:hAnsi="Tahoma" w:cs="Tahoma"/>
          <w:sz w:val="20"/>
          <w:lang w:val="hr-BA"/>
        </w:rPr>
        <w:t xml:space="preserve">. </w:t>
      </w:r>
    </w:p>
    <w:p w14:paraId="14A63FE0" w14:textId="77777777" w:rsidR="00C476B9" w:rsidRPr="002A5793" w:rsidRDefault="00C476B9" w:rsidP="00A401FC">
      <w:pPr>
        <w:pStyle w:val="Heading2"/>
        <w:jc w:val="both"/>
        <w:rPr>
          <w:rFonts w:ascii="Tahoma" w:hAnsi="Tahoma" w:cs="Tahoma"/>
          <w:sz w:val="20"/>
          <w:lang w:val="hr-BA"/>
        </w:rPr>
      </w:pPr>
    </w:p>
    <w:p w14:paraId="61562A04" w14:textId="5B2CC7D8" w:rsidR="00A401FC" w:rsidRPr="002A5793" w:rsidRDefault="00A401FC" w:rsidP="00A401FC">
      <w:pPr>
        <w:pStyle w:val="Heading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>Istekom ovog roka smatrat će se da korisnik pristaje na sudjelovanje u nagradnoj igri, kao i da pristaje da njegovi lični podaci budu objavljeni</w:t>
      </w:r>
      <w:r w:rsidR="00DA0966">
        <w:rPr>
          <w:rFonts w:ascii="Tahoma" w:hAnsi="Tahoma" w:cs="Tahoma"/>
          <w:sz w:val="20"/>
          <w:lang w:val="hr-BA"/>
        </w:rPr>
        <w:t xml:space="preserve"> na web stranici i društvenim mrežama Banke, te u dnevnim novinama</w:t>
      </w:r>
      <w:r w:rsidRPr="002A5793">
        <w:rPr>
          <w:rFonts w:ascii="Tahoma" w:hAnsi="Tahoma" w:cs="Tahoma"/>
          <w:sz w:val="20"/>
          <w:lang w:val="hr-BA"/>
        </w:rPr>
        <w:t xml:space="preserve">, </w:t>
      </w:r>
      <w:r w:rsidR="00DA0966">
        <w:rPr>
          <w:rFonts w:ascii="Tahoma" w:hAnsi="Tahoma" w:cs="Tahoma"/>
          <w:sz w:val="20"/>
          <w:lang w:val="hr-BA"/>
        </w:rPr>
        <w:t xml:space="preserve">u zavisnosti gdje lista dobitnika ove nagradne igre bude objavljena, </w:t>
      </w:r>
      <w:r w:rsidRPr="002A5793">
        <w:rPr>
          <w:rFonts w:ascii="Tahoma" w:hAnsi="Tahoma" w:cs="Tahoma"/>
          <w:sz w:val="20"/>
          <w:lang w:val="hr-BA"/>
        </w:rPr>
        <w:t>te da prihvata prava i obaveze iz ovih Pravila.</w:t>
      </w:r>
    </w:p>
    <w:p w14:paraId="22E29C17" w14:textId="3C365DA2" w:rsidR="00A401FC" w:rsidRPr="002A5793" w:rsidRDefault="00A401FC" w:rsidP="00A401FC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</w:p>
    <w:p w14:paraId="3019DD06" w14:textId="42A167B3" w:rsidR="00ED4C6B" w:rsidRDefault="00A401FC" w:rsidP="00D91FFD">
      <w:p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Banka</w:t>
      </w:r>
      <w:r w:rsidR="00ED4C6B">
        <w:rPr>
          <w:rFonts w:ascii="Tahoma" w:hAnsi="Tahoma" w:cs="Tahoma"/>
          <w:b/>
          <w:sz w:val="20"/>
          <w:szCs w:val="20"/>
          <w:lang w:val="hr-BA"/>
        </w:rPr>
        <w:t xml:space="preserve"> je definisala </w:t>
      </w:r>
      <w:r w:rsidR="000C34DB">
        <w:rPr>
          <w:rFonts w:ascii="Tahoma" w:hAnsi="Tahoma" w:cs="Tahoma"/>
          <w:b/>
          <w:sz w:val="20"/>
          <w:szCs w:val="20"/>
          <w:lang w:val="hr-BA"/>
        </w:rPr>
        <w:t xml:space="preserve">sljedeće kriterije </w:t>
      </w:r>
      <w:r w:rsidR="002058A5">
        <w:rPr>
          <w:rFonts w:ascii="Tahoma" w:hAnsi="Tahoma" w:cs="Tahoma"/>
          <w:b/>
          <w:sz w:val="20"/>
          <w:szCs w:val="20"/>
          <w:lang w:val="hr-BA"/>
        </w:rPr>
        <w:t>koje</w:t>
      </w:r>
      <w:r w:rsidR="001F1BCC">
        <w:rPr>
          <w:rFonts w:ascii="Tahoma" w:hAnsi="Tahoma" w:cs="Tahoma"/>
          <w:b/>
          <w:sz w:val="20"/>
          <w:szCs w:val="20"/>
          <w:lang w:val="hr-BA"/>
        </w:rPr>
        <w:t xml:space="preserve"> uzima u obzir prilikom izvlačenja dobitnika</w:t>
      </w:r>
      <w:r w:rsidR="00ED4C6B">
        <w:rPr>
          <w:rFonts w:ascii="Tahoma" w:hAnsi="Tahoma" w:cs="Tahoma"/>
          <w:b/>
          <w:sz w:val="20"/>
          <w:szCs w:val="20"/>
          <w:lang w:val="hr-BA"/>
        </w:rPr>
        <w:t>:</w:t>
      </w:r>
    </w:p>
    <w:p w14:paraId="45140642" w14:textId="2C40EFB7" w:rsidR="006A65DE" w:rsidRDefault="006A65DE" w:rsidP="00D91FFD">
      <w:p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</w:p>
    <w:p w14:paraId="39E388B0" w14:textId="60240B84" w:rsidR="00415171" w:rsidRPr="003C53C1" w:rsidRDefault="00D27D57" w:rsidP="006A65DE">
      <w:pPr>
        <w:pStyle w:val="ListParagraph"/>
        <w:numPr>
          <w:ilvl w:val="0"/>
          <w:numId w:val="9"/>
        </w:numPr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  <w:r>
        <w:rPr>
          <w:rFonts w:ascii="Tahoma" w:hAnsi="Tahoma" w:cs="Tahoma"/>
          <w:sz w:val="20"/>
          <w:szCs w:val="20"/>
          <w:lang w:val="hr-HR"/>
        </w:rPr>
        <w:t>N</w:t>
      </w:r>
      <w:r w:rsidR="00415171">
        <w:rPr>
          <w:rFonts w:ascii="Tahoma" w:hAnsi="Tahoma" w:cs="Tahoma"/>
          <w:sz w:val="20"/>
          <w:szCs w:val="20"/>
          <w:lang w:val="hr-HR"/>
        </w:rPr>
        <w:t xml:space="preserve">agradna igra će trajati </w:t>
      </w:r>
      <w:bookmarkStart w:id="2" w:name="_Hlk129940455"/>
      <w:r w:rsidR="00415171">
        <w:rPr>
          <w:rFonts w:ascii="Tahoma" w:hAnsi="Tahoma" w:cs="Tahoma"/>
          <w:sz w:val="20"/>
          <w:szCs w:val="20"/>
          <w:lang w:val="hr-HR"/>
        </w:rPr>
        <w:t xml:space="preserve">u periodu od </w:t>
      </w:r>
      <w:r w:rsidR="008458C2">
        <w:rPr>
          <w:rFonts w:ascii="Tahoma" w:hAnsi="Tahoma" w:cs="Tahoma"/>
          <w:sz w:val="20"/>
          <w:szCs w:val="20"/>
          <w:lang w:val="hr-HR"/>
        </w:rPr>
        <w:t>0</w:t>
      </w:r>
      <w:r w:rsidR="009C449B">
        <w:rPr>
          <w:rFonts w:ascii="Tahoma" w:hAnsi="Tahoma" w:cs="Tahoma"/>
          <w:sz w:val="20"/>
          <w:szCs w:val="20"/>
          <w:lang w:val="hr-HR"/>
        </w:rPr>
        <w:t>5</w:t>
      </w:r>
      <w:r w:rsidR="00415171" w:rsidRPr="00415171">
        <w:rPr>
          <w:rFonts w:ascii="Tahoma" w:hAnsi="Tahoma" w:cs="Tahoma"/>
          <w:sz w:val="20"/>
          <w:szCs w:val="20"/>
          <w:lang w:val="hr-HR"/>
        </w:rPr>
        <w:t>.0</w:t>
      </w:r>
      <w:r w:rsidR="008458C2">
        <w:rPr>
          <w:rFonts w:ascii="Tahoma" w:hAnsi="Tahoma" w:cs="Tahoma"/>
          <w:sz w:val="20"/>
          <w:szCs w:val="20"/>
          <w:lang w:val="hr-HR"/>
        </w:rPr>
        <w:t>4</w:t>
      </w:r>
      <w:r w:rsidR="00415171" w:rsidRPr="00415171">
        <w:rPr>
          <w:rFonts w:ascii="Tahoma" w:hAnsi="Tahoma" w:cs="Tahoma"/>
          <w:sz w:val="20"/>
          <w:szCs w:val="20"/>
          <w:lang w:val="hr-HR"/>
        </w:rPr>
        <w:t>.2023.</w:t>
      </w:r>
      <w:r w:rsidR="00415171">
        <w:rPr>
          <w:rFonts w:ascii="Tahoma" w:hAnsi="Tahoma" w:cs="Tahoma"/>
          <w:sz w:val="20"/>
          <w:szCs w:val="20"/>
          <w:lang w:val="hr-HR"/>
        </w:rPr>
        <w:t xml:space="preserve"> do</w:t>
      </w:r>
      <w:r w:rsidR="00415171" w:rsidRPr="00415171">
        <w:rPr>
          <w:rFonts w:ascii="Tahoma" w:hAnsi="Tahoma" w:cs="Tahoma"/>
          <w:sz w:val="20"/>
          <w:szCs w:val="20"/>
          <w:lang w:val="hr-HR"/>
        </w:rPr>
        <w:t xml:space="preserve"> </w:t>
      </w:r>
      <w:r w:rsidR="008458C2">
        <w:rPr>
          <w:rFonts w:ascii="Tahoma" w:hAnsi="Tahoma" w:cs="Tahoma"/>
          <w:sz w:val="20"/>
          <w:szCs w:val="20"/>
          <w:lang w:val="hr-HR"/>
        </w:rPr>
        <w:t>2</w:t>
      </w:r>
      <w:r w:rsidR="009C449B">
        <w:rPr>
          <w:rFonts w:ascii="Tahoma" w:hAnsi="Tahoma" w:cs="Tahoma"/>
          <w:sz w:val="20"/>
          <w:szCs w:val="20"/>
          <w:lang w:val="hr-HR"/>
        </w:rPr>
        <w:t>7</w:t>
      </w:r>
      <w:r w:rsidR="00415171" w:rsidRPr="00415171">
        <w:rPr>
          <w:rFonts w:ascii="Tahoma" w:hAnsi="Tahoma" w:cs="Tahoma"/>
          <w:sz w:val="20"/>
          <w:szCs w:val="20"/>
          <w:lang w:val="hr-HR"/>
        </w:rPr>
        <w:t>.04.2023. godine.</w:t>
      </w:r>
      <w:r w:rsidR="00415171">
        <w:rPr>
          <w:rFonts w:ascii="Tahoma" w:hAnsi="Tahoma" w:cs="Tahoma"/>
          <w:sz w:val="20"/>
          <w:szCs w:val="20"/>
          <w:lang w:val="hr-HR"/>
        </w:rPr>
        <w:t xml:space="preserve"> </w:t>
      </w:r>
      <w:bookmarkEnd w:id="2"/>
      <w:r w:rsidR="008458C2">
        <w:rPr>
          <w:rFonts w:ascii="Tahoma" w:hAnsi="Tahoma" w:cs="Tahoma"/>
          <w:sz w:val="20"/>
          <w:szCs w:val="20"/>
          <w:lang w:val="hr-HR"/>
        </w:rPr>
        <w:t>Po završetku nagradne igre</w:t>
      </w:r>
      <w:r w:rsidR="00325B7E">
        <w:rPr>
          <w:rFonts w:ascii="Tahoma" w:hAnsi="Tahoma" w:cs="Tahoma"/>
          <w:sz w:val="20"/>
          <w:szCs w:val="20"/>
          <w:lang w:val="hr-HR"/>
        </w:rPr>
        <w:t xml:space="preserve"> u prostorijama ASA Banke</w:t>
      </w:r>
      <w:r w:rsidR="00A02165">
        <w:rPr>
          <w:rFonts w:ascii="Tahoma" w:hAnsi="Tahoma" w:cs="Tahoma"/>
          <w:sz w:val="20"/>
          <w:szCs w:val="20"/>
          <w:lang w:val="hr-HR"/>
        </w:rPr>
        <w:t xml:space="preserve"> komisija će</w:t>
      </w:r>
      <w:r w:rsidR="00325B7E">
        <w:rPr>
          <w:rFonts w:ascii="Tahoma" w:hAnsi="Tahoma" w:cs="Tahoma"/>
          <w:sz w:val="20"/>
          <w:szCs w:val="20"/>
          <w:lang w:val="hr-HR"/>
        </w:rPr>
        <w:t xml:space="preserve"> </w:t>
      </w:r>
      <w:r w:rsidR="00A02165">
        <w:rPr>
          <w:rFonts w:ascii="Tahoma" w:hAnsi="Tahoma" w:cs="Tahoma"/>
          <w:sz w:val="20"/>
          <w:szCs w:val="20"/>
          <w:lang w:val="hr-HR"/>
        </w:rPr>
        <w:t>putem sretnog odabira izabrati</w:t>
      </w:r>
      <w:r w:rsidR="00325B7E">
        <w:rPr>
          <w:rFonts w:ascii="Tahoma" w:hAnsi="Tahoma" w:cs="Tahoma"/>
          <w:sz w:val="20"/>
          <w:szCs w:val="20"/>
          <w:lang w:val="hr-HR"/>
        </w:rPr>
        <w:t xml:space="preserve"> </w:t>
      </w:r>
      <w:r w:rsidR="008458C2">
        <w:rPr>
          <w:rFonts w:ascii="Tahoma" w:hAnsi="Tahoma" w:cs="Tahoma"/>
          <w:sz w:val="20"/>
          <w:szCs w:val="20"/>
          <w:lang w:val="hr-HR"/>
        </w:rPr>
        <w:t xml:space="preserve">šest </w:t>
      </w:r>
      <w:r w:rsidR="00325B7E">
        <w:rPr>
          <w:rFonts w:ascii="Tahoma" w:hAnsi="Tahoma" w:cs="Tahoma"/>
          <w:sz w:val="20"/>
          <w:szCs w:val="20"/>
          <w:lang w:val="hr-HR"/>
        </w:rPr>
        <w:t>dobitnika.</w:t>
      </w:r>
      <w:r>
        <w:rPr>
          <w:rFonts w:ascii="Tahoma" w:hAnsi="Tahoma" w:cs="Tahoma"/>
          <w:sz w:val="20"/>
          <w:szCs w:val="20"/>
          <w:lang w:val="hr-HR"/>
        </w:rPr>
        <w:t xml:space="preserve"> N</w:t>
      </w:r>
      <w:r w:rsidRPr="006426A7">
        <w:rPr>
          <w:rFonts w:ascii="Tahoma" w:hAnsi="Tahoma" w:cs="Tahoma"/>
          <w:sz w:val="20"/>
          <w:szCs w:val="20"/>
          <w:lang w:val="hr-HR"/>
        </w:rPr>
        <w:t>agrada</w:t>
      </w:r>
      <w:r>
        <w:rPr>
          <w:rFonts w:ascii="Tahoma" w:hAnsi="Tahoma" w:cs="Tahoma"/>
          <w:sz w:val="20"/>
          <w:szCs w:val="20"/>
          <w:lang w:val="hr-HR"/>
        </w:rPr>
        <w:t xml:space="preserve"> je</w:t>
      </w:r>
      <w:r w:rsidRPr="006426A7">
        <w:rPr>
          <w:rFonts w:ascii="Tahoma" w:hAnsi="Tahoma" w:cs="Tahoma"/>
          <w:sz w:val="20"/>
          <w:szCs w:val="20"/>
          <w:lang w:val="hr-HR"/>
        </w:rPr>
        <w:t xml:space="preserve"> </w:t>
      </w:r>
      <w:bookmarkStart w:id="3" w:name="_Hlk129946299"/>
      <w:r w:rsidRPr="00415171">
        <w:rPr>
          <w:rFonts w:ascii="Tahoma" w:hAnsi="Tahoma" w:cs="Tahoma"/>
          <w:sz w:val="20"/>
          <w:szCs w:val="20"/>
          <w:lang w:val="hr-HR"/>
        </w:rPr>
        <w:t>S</w:t>
      </w:r>
      <w:r>
        <w:rPr>
          <w:rFonts w:ascii="Tahoma" w:hAnsi="Tahoma" w:cs="Tahoma"/>
          <w:sz w:val="20"/>
          <w:szCs w:val="20"/>
          <w:lang w:val="hr-HR"/>
        </w:rPr>
        <w:t>amsung</w:t>
      </w:r>
      <w:r w:rsidRPr="00415171">
        <w:rPr>
          <w:rFonts w:ascii="Tahoma" w:hAnsi="Tahoma" w:cs="Tahoma"/>
          <w:sz w:val="20"/>
          <w:szCs w:val="20"/>
          <w:lang w:val="hr-HR"/>
        </w:rPr>
        <w:t>-A33 W</w:t>
      </w:r>
      <w:r>
        <w:rPr>
          <w:rFonts w:ascii="Tahoma" w:hAnsi="Tahoma" w:cs="Tahoma"/>
          <w:sz w:val="20"/>
          <w:szCs w:val="20"/>
          <w:lang w:val="hr-HR"/>
        </w:rPr>
        <w:t xml:space="preserve">hite </w:t>
      </w:r>
      <w:r w:rsidRPr="00415171">
        <w:rPr>
          <w:rFonts w:ascii="Tahoma" w:hAnsi="Tahoma" w:cs="Tahoma"/>
          <w:sz w:val="20"/>
          <w:szCs w:val="20"/>
          <w:lang w:val="hr-HR"/>
        </w:rPr>
        <w:t>G</w:t>
      </w:r>
      <w:r>
        <w:rPr>
          <w:rFonts w:ascii="Tahoma" w:hAnsi="Tahoma" w:cs="Tahoma"/>
          <w:sz w:val="20"/>
          <w:szCs w:val="20"/>
          <w:lang w:val="hr-HR"/>
        </w:rPr>
        <w:t>alaxy</w:t>
      </w:r>
      <w:r w:rsidRPr="00415171">
        <w:rPr>
          <w:rFonts w:ascii="Tahoma" w:hAnsi="Tahoma" w:cs="Tahoma"/>
          <w:sz w:val="20"/>
          <w:szCs w:val="20"/>
          <w:lang w:val="hr-HR"/>
        </w:rPr>
        <w:t xml:space="preserve"> 128 GB</w:t>
      </w:r>
      <w:bookmarkEnd w:id="3"/>
      <w:r>
        <w:rPr>
          <w:rFonts w:ascii="Tahoma" w:hAnsi="Tahoma" w:cs="Tahoma"/>
          <w:sz w:val="20"/>
          <w:szCs w:val="20"/>
          <w:lang w:val="hr-HR"/>
        </w:rPr>
        <w:t>.</w:t>
      </w:r>
    </w:p>
    <w:p w14:paraId="2BDDB36E" w14:textId="77777777" w:rsidR="003C53C1" w:rsidRPr="00415171" w:rsidRDefault="003C53C1" w:rsidP="003C53C1">
      <w:pPr>
        <w:pStyle w:val="ListParagraph"/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</w:p>
    <w:p w14:paraId="15558DCB" w14:textId="73395754" w:rsidR="009A79D5" w:rsidRDefault="006A65DE" w:rsidP="009A79D5">
      <w:pPr>
        <w:pStyle w:val="ListParagraph"/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bookmarkStart w:id="4" w:name="_Hlk129945377"/>
      <w:r w:rsidRPr="009A79D5">
        <w:rPr>
          <w:rFonts w:ascii="Tahoma" w:hAnsi="Tahoma" w:cs="Tahoma"/>
          <w:sz w:val="20"/>
          <w:szCs w:val="20"/>
          <w:lang w:val="hr-HR"/>
        </w:rPr>
        <w:t>U nagradnom izvlačenju uče</w:t>
      </w:r>
      <w:r w:rsidR="001E7F7F" w:rsidRPr="009A79D5">
        <w:rPr>
          <w:rFonts w:ascii="Tahoma" w:hAnsi="Tahoma" w:cs="Tahoma"/>
          <w:sz w:val="20"/>
          <w:szCs w:val="20"/>
          <w:lang w:val="hr-HR"/>
        </w:rPr>
        <w:t>stvuju</w:t>
      </w:r>
      <w:r w:rsidRPr="009A79D5">
        <w:rPr>
          <w:rFonts w:ascii="Tahoma" w:hAnsi="Tahoma" w:cs="Tahoma"/>
          <w:sz w:val="20"/>
          <w:szCs w:val="20"/>
          <w:lang w:val="hr-HR"/>
        </w:rPr>
        <w:t xml:space="preserve"> svi </w:t>
      </w:r>
      <w:r w:rsidR="009A79D5">
        <w:rPr>
          <w:rFonts w:ascii="Tahoma" w:hAnsi="Tahoma" w:cs="Tahoma"/>
          <w:sz w:val="20"/>
          <w:szCs w:val="20"/>
          <w:lang w:val="hr-HR"/>
        </w:rPr>
        <w:t>korisnici društvene mreže Facebook nastanjeni na području Federacije BiH</w:t>
      </w:r>
      <w:r w:rsidRPr="009A79D5">
        <w:rPr>
          <w:rFonts w:ascii="Tahoma" w:hAnsi="Tahoma" w:cs="Tahoma"/>
          <w:sz w:val="20"/>
          <w:szCs w:val="20"/>
          <w:lang w:val="hr-HR"/>
        </w:rPr>
        <w:t xml:space="preserve"> koji su u periodu trajanja </w:t>
      </w:r>
      <w:r w:rsidR="00BC6767" w:rsidRPr="009A79D5">
        <w:rPr>
          <w:rFonts w:ascii="Tahoma" w:hAnsi="Tahoma" w:cs="Tahoma"/>
          <w:sz w:val="20"/>
          <w:szCs w:val="20"/>
          <w:lang w:val="hr-HR"/>
        </w:rPr>
        <w:t xml:space="preserve">nagradne igre </w:t>
      </w:r>
      <w:r w:rsidR="009A79D5">
        <w:rPr>
          <w:rFonts w:ascii="Tahoma" w:hAnsi="Tahoma" w:cs="Tahoma"/>
          <w:sz w:val="20"/>
          <w:szCs w:val="20"/>
          <w:lang w:val="hr-HR"/>
        </w:rPr>
        <w:t>zadovoljili sljedeće kriterije</w:t>
      </w:r>
      <w:bookmarkEnd w:id="4"/>
      <w:r w:rsidR="009A79D5">
        <w:rPr>
          <w:rFonts w:ascii="Tahoma" w:hAnsi="Tahoma" w:cs="Tahoma"/>
          <w:sz w:val="20"/>
          <w:szCs w:val="20"/>
          <w:lang w:val="hr-HR"/>
        </w:rPr>
        <w:t>:</w:t>
      </w:r>
    </w:p>
    <w:p w14:paraId="79D81F95" w14:textId="77777777" w:rsidR="003C53C1" w:rsidRDefault="003C53C1" w:rsidP="009A79D5">
      <w:pPr>
        <w:pStyle w:val="ListParagraph"/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</w:p>
    <w:p w14:paraId="15F0ACC6" w14:textId="2D7A037E" w:rsidR="009A79D5" w:rsidRDefault="009A79D5" w:rsidP="009A79D5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Učesni</w:t>
      </w:r>
      <w:r w:rsidR="003C53C1">
        <w:rPr>
          <w:rFonts w:ascii="Tahoma" w:hAnsi="Tahoma" w:cs="Tahoma"/>
          <w:sz w:val="20"/>
          <w:szCs w:val="20"/>
          <w:lang w:val="hr-HR"/>
        </w:rPr>
        <w:t>ci</w:t>
      </w:r>
      <w:r>
        <w:rPr>
          <w:rFonts w:ascii="Tahoma" w:hAnsi="Tahoma" w:cs="Tahoma"/>
          <w:sz w:val="20"/>
          <w:szCs w:val="20"/>
          <w:lang w:val="hr-HR"/>
        </w:rPr>
        <w:t xml:space="preserve"> mora</w:t>
      </w:r>
      <w:r w:rsidR="003C53C1">
        <w:rPr>
          <w:rFonts w:ascii="Tahoma" w:hAnsi="Tahoma" w:cs="Tahoma"/>
          <w:sz w:val="20"/>
          <w:szCs w:val="20"/>
          <w:lang w:val="hr-HR"/>
        </w:rPr>
        <w:t>ju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3C53C1">
        <w:rPr>
          <w:rFonts w:ascii="Tahoma" w:hAnsi="Tahoma" w:cs="Tahoma"/>
          <w:sz w:val="20"/>
          <w:szCs w:val="20"/>
          <w:lang w:val="hr-HR"/>
        </w:rPr>
        <w:t>biti pratioci</w:t>
      </w:r>
      <w:r>
        <w:rPr>
          <w:rFonts w:ascii="Tahoma" w:hAnsi="Tahoma" w:cs="Tahoma"/>
          <w:sz w:val="20"/>
          <w:szCs w:val="20"/>
          <w:lang w:val="hr-HR"/>
        </w:rPr>
        <w:t xml:space="preserve"> Facebook stranic</w:t>
      </w:r>
      <w:r w:rsidR="003C53C1">
        <w:rPr>
          <w:rFonts w:ascii="Tahoma" w:hAnsi="Tahoma" w:cs="Tahoma"/>
          <w:sz w:val="20"/>
          <w:szCs w:val="20"/>
          <w:lang w:val="hr-HR"/>
        </w:rPr>
        <w:t>e</w:t>
      </w:r>
      <w:r>
        <w:rPr>
          <w:rFonts w:ascii="Tahoma" w:hAnsi="Tahoma" w:cs="Tahoma"/>
          <w:sz w:val="20"/>
          <w:szCs w:val="20"/>
          <w:lang w:val="hr-HR"/>
        </w:rPr>
        <w:t xml:space="preserve"> Banke, ukoliko </w:t>
      </w:r>
      <w:r w:rsidR="003C53C1">
        <w:rPr>
          <w:rFonts w:ascii="Tahoma" w:hAnsi="Tahoma" w:cs="Tahoma"/>
          <w:sz w:val="20"/>
          <w:szCs w:val="20"/>
          <w:lang w:val="hr-HR"/>
        </w:rPr>
        <w:t xml:space="preserve">to </w:t>
      </w:r>
      <w:r>
        <w:rPr>
          <w:rFonts w:ascii="Tahoma" w:hAnsi="Tahoma" w:cs="Tahoma"/>
          <w:sz w:val="20"/>
          <w:szCs w:val="20"/>
          <w:lang w:val="hr-HR"/>
        </w:rPr>
        <w:t>n</w:t>
      </w:r>
      <w:r w:rsidR="003C53C1">
        <w:rPr>
          <w:rFonts w:ascii="Tahoma" w:hAnsi="Tahoma" w:cs="Tahoma"/>
          <w:sz w:val="20"/>
          <w:szCs w:val="20"/>
          <w:lang w:val="hr-HR"/>
        </w:rPr>
        <w:t>isu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3C53C1">
        <w:rPr>
          <w:rFonts w:ascii="Tahoma" w:hAnsi="Tahoma" w:cs="Tahoma"/>
          <w:sz w:val="20"/>
          <w:szCs w:val="20"/>
          <w:lang w:val="hr-HR"/>
        </w:rPr>
        <w:t xml:space="preserve">bili </w:t>
      </w:r>
      <w:r>
        <w:rPr>
          <w:rFonts w:ascii="Tahoma" w:hAnsi="Tahoma" w:cs="Tahoma"/>
          <w:sz w:val="20"/>
          <w:szCs w:val="20"/>
          <w:lang w:val="hr-HR"/>
        </w:rPr>
        <w:t>ranije</w:t>
      </w:r>
      <w:r w:rsidR="003C53C1">
        <w:rPr>
          <w:rFonts w:ascii="Tahoma" w:hAnsi="Tahoma" w:cs="Tahoma"/>
          <w:sz w:val="20"/>
          <w:szCs w:val="20"/>
          <w:lang w:val="hr-HR"/>
        </w:rPr>
        <w:t>,</w:t>
      </w:r>
      <w:r>
        <w:rPr>
          <w:rFonts w:ascii="Tahoma" w:hAnsi="Tahoma" w:cs="Tahoma"/>
          <w:sz w:val="20"/>
          <w:szCs w:val="20"/>
          <w:lang w:val="hr-HR"/>
        </w:rPr>
        <w:t xml:space="preserve"> u toku nagradne igre mora</w:t>
      </w:r>
      <w:r w:rsidR="003C53C1">
        <w:rPr>
          <w:rFonts w:ascii="Tahoma" w:hAnsi="Tahoma" w:cs="Tahoma"/>
          <w:sz w:val="20"/>
          <w:szCs w:val="20"/>
          <w:lang w:val="hr-HR"/>
        </w:rPr>
        <w:t>ju</w:t>
      </w:r>
      <w:r>
        <w:rPr>
          <w:rFonts w:ascii="Tahoma" w:hAnsi="Tahoma" w:cs="Tahoma"/>
          <w:sz w:val="20"/>
          <w:szCs w:val="20"/>
          <w:lang w:val="hr-HR"/>
        </w:rPr>
        <w:t xml:space="preserve"> zapratiti stranicu Banke</w:t>
      </w:r>
      <w:r w:rsidR="003C53C1">
        <w:rPr>
          <w:rFonts w:ascii="Tahoma" w:hAnsi="Tahoma" w:cs="Tahoma"/>
          <w:sz w:val="20"/>
          <w:szCs w:val="20"/>
          <w:lang w:val="hr-HR"/>
        </w:rPr>
        <w:t>;</w:t>
      </w:r>
    </w:p>
    <w:p w14:paraId="491C724B" w14:textId="667B3C95" w:rsidR="009A79D5" w:rsidRDefault="009A79D5" w:rsidP="009A79D5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Učesn</w:t>
      </w:r>
      <w:r w:rsidR="003C53C1">
        <w:rPr>
          <w:rFonts w:ascii="Tahoma" w:hAnsi="Tahoma" w:cs="Tahoma"/>
          <w:sz w:val="20"/>
          <w:szCs w:val="20"/>
          <w:lang w:val="hr-HR"/>
        </w:rPr>
        <w:t>ici</w:t>
      </w:r>
      <w:r>
        <w:rPr>
          <w:rFonts w:ascii="Tahoma" w:hAnsi="Tahoma" w:cs="Tahoma"/>
          <w:sz w:val="20"/>
          <w:szCs w:val="20"/>
          <w:lang w:val="hr-HR"/>
        </w:rPr>
        <w:t xml:space="preserve"> mora</w:t>
      </w:r>
      <w:r w:rsidR="003C53C1">
        <w:rPr>
          <w:rFonts w:ascii="Tahoma" w:hAnsi="Tahoma" w:cs="Tahoma"/>
          <w:sz w:val="20"/>
          <w:szCs w:val="20"/>
          <w:lang w:val="hr-HR"/>
        </w:rPr>
        <w:t>ju</w:t>
      </w:r>
      <w:r>
        <w:rPr>
          <w:rFonts w:ascii="Tahoma" w:hAnsi="Tahoma" w:cs="Tahoma"/>
          <w:sz w:val="20"/>
          <w:szCs w:val="20"/>
          <w:lang w:val="hr-HR"/>
        </w:rPr>
        <w:t xml:space="preserve"> </w:t>
      </w:r>
      <w:r w:rsidR="003C53C1">
        <w:rPr>
          <w:rFonts w:ascii="Tahoma" w:hAnsi="Tahoma" w:cs="Tahoma"/>
          <w:sz w:val="20"/>
          <w:szCs w:val="20"/>
          <w:lang w:val="hr-HR"/>
        </w:rPr>
        <w:t xml:space="preserve">napisati u komentaru </w:t>
      </w:r>
      <w:r w:rsidR="003C53C1" w:rsidRPr="003C53C1">
        <w:rPr>
          <w:rFonts w:ascii="Tahoma" w:hAnsi="Tahoma" w:cs="Tahoma"/>
          <w:sz w:val="20"/>
          <w:szCs w:val="20"/>
          <w:lang w:val="hr-HR"/>
        </w:rPr>
        <w:t xml:space="preserve">zašto </w:t>
      </w:r>
      <w:r w:rsidR="003C53C1">
        <w:rPr>
          <w:rFonts w:ascii="Tahoma" w:hAnsi="Tahoma" w:cs="Tahoma"/>
          <w:sz w:val="20"/>
          <w:szCs w:val="20"/>
          <w:lang w:val="hr-HR"/>
        </w:rPr>
        <w:t>im se sviđa</w:t>
      </w:r>
      <w:r w:rsidR="003C53C1" w:rsidRPr="003C53C1">
        <w:rPr>
          <w:rFonts w:ascii="Tahoma" w:hAnsi="Tahoma" w:cs="Tahoma"/>
          <w:sz w:val="20"/>
          <w:szCs w:val="20"/>
          <w:lang w:val="hr-HR"/>
        </w:rPr>
        <w:t xml:space="preserve"> </w:t>
      </w:r>
      <w:r w:rsidR="003C53C1">
        <w:rPr>
          <w:rFonts w:ascii="Tahoma" w:hAnsi="Tahoma" w:cs="Tahoma"/>
          <w:sz w:val="20"/>
          <w:szCs w:val="20"/>
          <w:lang w:val="hr-HR"/>
        </w:rPr>
        <w:t>novi kredit ASA Banke, po čemu je drugačiji od ostalih na tržištu, te za šta bi kredit koristili;</w:t>
      </w:r>
    </w:p>
    <w:p w14:paraId="20D014A5" w14:textId="1D1041E5" w:rsidR="003C53C1" w:rsidRDefault="003C53C1" w:rsidP="009A79D5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Učesnici moraju tagovati prijatelja kojeg bi obavijestili o novo</w:t>
      </w:r>
      <w:r w:rsidR="00D27D57">
        <w:rPr>
          <w:rFonts w:ascii="Tahoma" w:hAnsi="Tahoma" w:cs="Tahoma"/>
          <w:sz w:val="20"/>
          <w:szCs w:val="20"/>
          <w:lang w:val="hr-HR"/>
        </w:rPr>
        <w:t>j Akciji kredita</w:t>
      </w:r>
      <w:r>
        <w:rPr>
          <w:rFonts w:ascii="Tahoma" w:hAnsi="Tahoma" w:cs="Tahoma"/>
          <w:sz w:val="20"/>
          <w:szCs w:val="20"/>
          <w:lang w:val="hr-HR"/>
        </w:rPr>
        <w:t xml:space="preserve"> ASA Banke</w:t>
      </w:r>
      <w:r w:rsidR="00D27D57">
        <w:rPr>
          <w:rFonts w:ascii="Tahoma" w:hAnsi="Tahoma" w:cs="Tahoma"/>
          <w:sz w:val="20"/>
          <w:szCs w:val="20"/>
          <w:lang w:val="hr-HR"/>
        </w:rPr>
        <w:t xml:space="preserve"> – Kreditne vrate</w:t>
      </w:r>
      <w:r w:rsidR="00F12847">
        <w:rPr>
          <w:rFonts w:ascii="Tahoma" w:hAnsi="Tahoma" w:cs="Tahoma"/>
          <w:sz w:val="20"/>
          <w:szCs w:val="20"/>
          <w:lang w:val="hr-HR"/>
        </w:rPr>
        <w:t>;</w:t>
      </w:r>
    </w:p>
    <w:p w14:paraId="676C4F57" w14:textId="63C9D018" w:rsidR="00F12847" w:rsidRDefault="00F12847" w:rsidP="009A79D5">
      <w:pPr>
        <w:pStyle w:val="ListParagraph"/>
        <w:numPr>
          <w:ilvl w:val="0"/>
          <w:numId w:val="11"/>
        </w:num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  <w:r>
        <w:rPr>
          <w:rFonts w:ascii="Tahoma" w:hAnsi="Tahoma" w:cs="Tahoma"/>
          <w:sz w:val="20"/>
          <w:szCs w:val="20"/>
          <w:lang w:val="hr-HR"/>
        </w:rPr>
        <w:t>Učesnici moraju biti nastanjeni na području Federacije BiH.</w:t>
      </w:r>
    </w:p>
    <w:p w14:paraId="7E86FE64" w14:textId="77777777" w:rsidR="009A79D5" w:rsidRDefault="009A79D5" w:rsidP="009A79D5">
      <w:pPr>
        <w:pStyle w:val="ListParagraph"/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</w:p>
    <w:p w14:paraId="5238FBDF" w14:textId="6FD98F1F" w:rsidR="006A65DE" w:rsidRPr="009A79D5" w:rsidRDefault="006A65DE" w:rsidP="009A79D5">
      <w:pPr>
        <w:pStyle w:val="ListParagraph"/>
        <w:spacing w:line="240" w:lineRule="atLeast"/>
        <w:jc w:val="both"/>
        <w:rPr>
          <w:rFonts w:ascii="Tahoma" w:hAnsi="Tahoma" w:cs="Tahoma"/>
          <w:b/>
          <w:sz w:val="20"/>
          <w:szCs w:val="20"/>
          <w:lang w:val="hr-BA"/>
        </w:rPr>
      </w:pPr>
    </w:p>
    <w:p w14:paraId="1CA878E3" w14:textId="7CD6A17B" w:rsidR="000C34DB" w:rsidRDefault="000C34DB" w:rsidP="000C34DB">
      <w:pPr>
        <w:rPr>
          <w:rFonts w:ascii="Tahoma" w:hAnsi="Tahoma" w:cs="Tahoma"/>
          <w:color w:val="000000"/>
          <w:sz w:val="20"/>
          <w:szCs w:val="20"/>
        </w:rPr>
      </w:pPr>
    </w:p>
    <w:p w14:paraId="50FDE1B2" w14:textId="77777777" w:rsidR="008458C2" w:rsidRDefault="008458C2" w:rsidP="000C34DB">
      <w:pPr>
        <w:rPr>
          <w:rFonts w:ascii="Tahoma" w:hAnsi="Tahoma" w:cs="Tahoma"/>
          <w:color w:val="000000"/>
          <w:sz w:val="20"/>
          <w:szCs w:val="20"/>
        </w:rPr>
      </w:pPr>
    </w:p>
    <w:p w14:paraId="54EB5905" w14:textId="40954465" w:rsidR="000C34DB" w:rsidRDefault="000C34DB" w:rsidP="0020541B">
      <w:pPr>
        <w:rPr>
          <w:rFonts w:ascii="Tahoma" w:hAnsi="Tahoma" w:cs="Tahoma"/>
          <w:b/>
          <w:sz w:val="20"/>
          <w:szCs w:val="20"/>
          <w:lang w:val="hr-BA"/>
        </w:rPr>
      </w:pPr>
    </w:p>
    <w:p w14:paraId="4084C304" w14:textId="0252A1C3" w:rsidR="00C83249" w:rsidRDefault="00C83249" w:rsidP="0020541B">
      <w:pPr>
        <w:rPr>
          <w:rFonts w:ascii="Tahoma" w:hAnsi="Tahoma" w:cs="Tahoma"/>
          <w:b/>
          <w:sz w:val="20"/>
          <w:szCs w:val="20"/>
          <w:lang w:val="hr-BA"/>
        </w:rPr>
      </w:pPr>
      <w:r>
        <w:rPr>
          <w:rFonts w:ascii="Tahoma" w:hAnsi="Tahoma" w:cs="Tahoma"/>
          <w:b/>
          <w:sz w:val="20"/>
          <w:szCs w:val="20"/>
          <w:lang w:val="hr-BA"/>
        </w:rPr>
        <w:t>Izvlačenje dobitnika nagradne igre:</w:t>
      </w:r>
    </w:p>
    <w:p w14:paraId="1A516B0E" w14:textId="77777777" w:rsidR="00C83249" w:rsidRDefault="00C83249" w:rsidP="0020541B">
      <w:pPr>
        <w:rPr>
          <w:rFonts w:ascii="Tahoma" w:hAnsi="Tahoma" w:cs="Tahoma"/>
          <w:iCs/>
          <w:sz w:val="20"/>
          <w:szCs w:val="20"/>
        </w:rPr>
      </w:pPr>
    </w:p>
    <w:p w14:paraId="2DE4822A" w14:textId="4AED3778" w:rsidR="00F12847" w:rsidRPr="008458C2" w:rsidRDefault="008458C2" w:rsidP="008458C2">
      <w:pPr>
        <w:pStyle w:val="ListParagraph"/>
        <w:numPr>
          <w:ilvl w:val="0"/>
          <w:numId w:val="10"/>
        </w:numPr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sz w:val="20"/>
          <w:szCs w:val="20"/>
          <w:lang w:val="hr-HR"/>
        </w:rPr>
        <w:t>Dana 2</w:t>
      </w:r>
      <w:r w:rsidR="009D0EAE">
        <w:rPr>
          <w:rFonts w:ascii="Tahoma" w:hAnsi="Tahoma" w:cs="Tahoma"/>
          <w:sz w:val="20"/>
          <w:szCs w:val="20"/>
          <w:lang w:val="hr-HR"/>
        </w:rPr>
        <w:t>8</w:t>
      </w:r>
      <w:r w:rsidR="00325B7E" w:rsidRPr="00325B7E">
        <w:rPr>
          <w:rFonts w:ascii="Tahoma" w:hAnsi="Tahoma" w:cs="Tahoma"/>
          <w:sz w:val="20"/>
          <w:szCs w:val="20"/>
          <w:lang w:val="hr-HR"/>
        </w:rPr>
        <w:t>.04.2023. godine</w:t>
      </w:r>
      <w:r w:rsidR="00325B7E">
        <w:rPr>
          <w:rFonts w:ascii="Tahoma" w:hAnsi="Tahoma" w:cs="Tahoma"/>
          <w:sz w:val="20"/>
          <w:szCs w:val="20"/>
          <w:lang w:val="hr-HR"/>
        </w:rPr>
        <w:t xml:space="preserve"> u 12:00 sati u prostorijama ASA Banke će se izvršiti izvlačenje </w:t>
      </w:r>
      <w:r>
        <w:rPr>
          <w:rFonts w:ascii="Tahoma" w:hAnsi="Tahoma" w:cs="Tahoma"/>
          <w:sz w:val="20"/>
          <w:szCs w:val="20"/>
          <w:lang w:val="hr-HR"/>
        </w:rPr>
        <w:t>sretnih dobitnika.</w:t>
      </w:r>
    </w:p>
    <w:p w14:paraId="46CFA70F" w14:textId="77777777" w:rsidR="008458C2" w:rsidRPr="008458C2" w:rsidRDefault="008458C2" w:rsidP="008458C2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578E64E" w14:textId="0288DCF9" w:rsidR="00325B7E" w:rsidRPr="00F12847" w:rsidRDefault="00325B7E" w:rsidP="00F12847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Ukupan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broj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nagrada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je 6,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vrijednost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ukupnog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nagradnog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fonda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iznosi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bookmarkStart w:id="5" w:name="_Hlk129946340"/>
      <w:r w:rsidRPr="00F12847">
        <w:rPr>
          <w:rFonts w:ascii="Tahoma" w:hAnsi="Tahoma" w:cs="Tahoma"/>
          <w:color w:val="000000"/>
          <w:sz w:val="20"/>
          <w:szCs w:val="20"/>
        </w:rPr>
        <w:t xml:space="preserve">3.825,90 KM,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dok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vrijednost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pojedinačne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nagrade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iznosi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637,65 KM.</w:t>
      </w:r>
    </w:p>
    <w:bookmarkEnd w:id="5"/>
    <w:p w14:paraId="03516EF9" w14:textId="77777777" w:rsidR="00F12847" w:rsidRDefault="00F12847" w:rsidP="00F12847">
      <w:pPr>
        <w:pStyle w:val="ListParagraph"/>
        <w:rPr>
          <w:rFonts w:ascii="Tahoma" w:hAnsi="Tahoma" w:cs="Tahoma"/>
          <w:color w:val="000000"/>
          <w:sz w:val="20"/>
          <w:szCs w:val="20"/>
        </w:rPr>
      </w:pPr>
    </w:p>
    <w:p w14:paraId="5791FE65" w14:textId="3E10A8AF" w:rsidR="00325B7E" w:rsidRPr="00F12847" w:rsidRDefault="00325B7E" w:rsidP="00F12847">
      <w:pPr>
        <w:rPr>
          <w:rFonts w:ascii="Tahoma" w:hAnsi="Tahoma" w:cs="Tahoma"/>
          <w:color w:val="000000"/>
          <w:sz w:val="20"/>
          <w:szCs w:val="20"/>
        </w:rPr>
      </w:pP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Dobitnici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će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se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izvlačiti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metodom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slučajnog</w:t>
      </w:r>
      <w:proofErr w:type="spellEnd"/>
      <w:r w:rsidRP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="00F12847">
        <w:rPr>
          <w:rFonts w:ascii="Tahoma" w:hAnsi="Tahoma" w:cs="Tahoma"/>
          <w:color w:val="000000"/>
          <w:sz w:val="20"/>
          <w:szCs w:val="20"/>
        </w:rPr>
        <w:t>kompjuterskog</w:t>
      </w:r>
      <w:proofErr w:type="spellEnd"/>
      <w:r w:rsidR="00F12847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F12847">
        <w:rPr>
          <w:rFonts w:ascii="Tahoma" w:hAnsi="Tahoma" w:cs="Tahoma"/>
          <w:color w:val="000000"/>
          <w:sz w:val="20"/>
          <w:szCs w:val="20"/>
        </w:rPr>
        <w:t>odabira</w:t>
      </w:r>
      <w:proofErr w:type="spellEnd"/>
      <w:r w:rsidR="00067C9D" w:rsidRPr="00F12847">
        <w:rPr>
          <w:rFonts w:ascii="Tahoma" w:hAnsi="Tahoma" w:cs="Tahoma"/>
          <w:color w:val="000000"/>
          <w:sz w:val="20"/>
          <w:szCs w:val="20"/>
        </w:rPr>
        <w:t xml:space="preserve"> u </w:t>
      </w:r>
      <w:proofErr w:type="spellStart"/>
      <w:r w:rsidR="00067C9D" w:rsidRPr="00F12847">
        <w:rPr>
          <w:rFonts w:ascii="Tahoma" w:hAnsi="Tahoma" w:cs="Tahoma"/>
          <w:color w:val="000000"/>
          <w:sz w:val="20"/>
          <w:szCs w:val="20"/>
        </w:rPr>
        <w:t>prostorijama</w:t>
      </w:r>
      <w:proofErr w:type="spellEnd"/>
      <w:r w:rsidR="00067C9D" w:rsidRPr="00F12847">
        <w:rPr>
          <w:rFonts w:ascii="Tahoma" w:hAnsi="Tahoma" w:cs="Tahoma"/>
          <w:color w:val="000000"/>
          <w:sz w:val="20"/>
          <w:szCs w:val="20"/>
        </w:rPr>
        <w:t xml:space="preserve"> ASA </w:t>
      </w:r>
      <w:proofErr w:type="spellStart"/>
      <w:r w:rsidR="00067C9D" w:rsidRPr="00F12847">
        <w:rPr>
          <w:rFonts w:ascii="Tahoma" w:hAnsi="Tahoma" w:cs="Tahoma"/>
          <w:color w:val="000000"/>
          <w:sz w:val="20"/>
          <w:szCs w:val="20"/>
        </w:rPr>
        <w:t>Banke</w:t>
      </w:r>
      <w:proofErr w:type="spellEnd"/>
      <w:r w:rsidR="00067C9D" w:rsidRPr="00F12847">
        <w:rPr>
          <w:rFonts w:ascii="Tahoma" w:hAnsi="Tahoma" w:cs="Tahoma"/>
          <w:color w:val="000000"/>
          <w:sz w:val="20"/>
          <w:szCs w:val="20"/>
        </w:rPr>
        <w:t>.</w:t>
      </w:r>
    </w:p>
    <w:p w14:paraId="468BAF34" w14:textId="77777777" w:rsidR="004D759A" w:rsidRPr="000C34DB" w:rsidRDefault="004D759A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HR"/>
        </w:rPr>
      </w:pPr>
    </w:p>
    <w:p w14:paraId="49242E13" w14:textId="77777777" w:rsidR="00E95FF3" w:rsidRDefault="00A401FC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  <w:r w:rsidRPr="000C34DB">
        <w:rPr>
          <w:rFonts w:ascii="Tahoma" w:hAnsi="Tahoma" w:cs="Tahoma"/>
          <w:sz w:val="20"/>
          <w:szCs w:val="20"/>
          <w:lang w:val="hr-BA"/>
        </w:rPr>
        <w:t xml:space="preserve">Izvlačenje će nadgledati tročlana komisija koju odabere Organizator. Odluka komisije je konačna i obavezujuća i neće biti dozvoljena dalja korespondencija. </w:t>
      </w:r>
    </w:p>
    <w:p w14:paraId="701E4ACF" w14:textId="0C0858DC" w:rsidR="00A401FC" w:rsidRPr="000C34DB" w:rsidRDefault="00A401FC" w:rsidP="00D91FFD">
      <w:pPr>
        <w:spacing w:line="240" w:lineRule="atLeast"/>
        <w:jc w:val="both"/>
        <w:rPr>
          <w:rFonts w:ascii="Tahoma" w:hAnsi="Tahoma" w:cs="Tahoma"/>
          <w:sz w:val="20"/>
          <w:szCs w:val="20"/>
          <w:lang w:val="hr-BA"/>
        </w:rPr>
      </w:pPr>
      <w:r w:rsidRPr="000C34DB">
        <w:rPr>
          <w:rFonts w:ascii="Tahoma" w:hAnsi="Tahoma" w:cs="Tahoma"/>
          <w:sz w:val="20"/>
          <w:szCs w:val="20"/>
          <w:lang w:val="hr-BA"/>
        </w:rPr>
        <w:t xml:space="preserve"> </w:t>
      </w:r>
    </w:p>
    <w:p w14:paraId="1A25F011" w14:textId="71EBCF0E" w:rsidR="00A401FC" w:rsidRPr="00D27D57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D27D57">
        <w:rPr>
          <w:rFonts w:ascii="Tahoma" w:hAnsi="Tahoma" w:cs="Tahoma"/>
          <w:sz w:val="20"/>
          <w:szCs w:val="20"/>
          <w:lang w:val="hr-BA"/>
        </w:rPr>
        <w:t>Tokom izvlačenja nagrada biće sačinjen zapisnik koji će sadržavati ime i prezime dobitnika</w:t>
      </w:r>
      <w:r w:rsidR="00D27D57">
        <w:rPr>
          <w:rFonts w:ascii="Tahoma" w:hAnsi="Tahoma" w:cs="Tahoma"/>
          <w:sz w:val="20"/>
          <w:szCs w:val="20"/>
          <w:lang w:val="hr-BA"/>
        </w:rPr>
        <w:t>.</w:t>
      </w:r>
    </w:p>
    <w:p w14:paraId="3C7773C6" w14:textId="127B4A85" w:rsidR="00A401FC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7871690" w14:textId="56C54C2E" w:rsidR="00067C9D" w:rsidRDefault="00F12847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>
        <w:rPr>
          <w:rFonts w:ascii="Tahoma" w:hAnsi="Tahoma" w:cs="Tahoma"/>
          <w:sz w:val="20"/>
          <w:szCs w:val="20"/>
          <w:lang w:val="hr-BA"/>
        </w:rPr>
        <w:t>U slučaju da dobitnik ne preuzme nagradu u predviđenom roku, ista će biti dodijeljena alternativnom dobitniku izabranom na dan izvlačenja od strane komisije ASA Banke.</w:t>
      </w:r>
    </w:p>
    <w:p w14:paraId="03B22943" w14:textId="64E5AC54" w:rsidR="00067C9D" w:rsidRDefault="00067C9D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5A110D2C" w14:textId="77777777" w:rsidR="00067C9D" w:rsidRPr="002A5793" w:rsidRDefault="00067C9D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4DA1443A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3. PODRUČJE ORGANIZIRANJA I PROVOĐENJA NAGRADNE IGRE</w:t>
      </w:r>
    </w:p>
    <w:p w14:paraId="3EC341FB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Nagradna igra se organizira i provodi na području Federacije Bosne i Hercegovine.</w:t>
      </w:r>
    </w:p>
    <w:p w14:paraId="63C71D0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8B0EC55" w14:textId="77777777" w:rsidR="00A401FC" w:rsidRPr="002A5793" w:rsidRDefault="00A401FC" w:rsidP="00A401FC">
      <w:pPr>
        <w:jc w:val="both"/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4. PRAVO NA UČEŠĆE</w:t>
      </w:r>
    </w:p>
    <w:p w14:paraId="66675676" w14:textId="67B9D510" w:rsidR="00A401FC" w:rsidRPr="002A5793" w:rsidRDefault="00A401FC" w:rsidP="00D91FFD">
      <w:pPr>
        <w:jc w:val="both"/>
        <w:outlineLvl w:val="0"/>
        <w:rPr>
          <w:rFonts w:ascii="Tahoma" w:hAnsi="Tahoma" w:cs="Tahoma"/>
          <w:sz w:val="20"/>
          <w:szCs w:val="20"/>
          <w:lang w:val="hr-HR" w:eastAsia="bs-Latn-BA" w:bidi="x-none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 nagradnoj igri mogu učestvovati</w:t>
      </w:r>
      <w:r w:rsidR="001B0AB7">
        <w:rPr>
          <w:rFonts w:ascii="Tahoma" w:hAnsi="Tahoma" w:cs="Tahoma"/>
          <w:sz w:val="20"/>
          <w:szCs w:val="20"/>
          <w:lang w:val="hr-HR" w:eastAsia="bs-Latn-BA" w:bidi="x-none"/>
        </w:rPr>
        <w:t xml:space="preserve"> </w:t>
      </w:r>
      <w:r w:rsidR="00F12847" w:rsidRPr="00F12847">
        <w:rPr>
          <w:rFonts w:ascii="Tahoma" w:hAnsi="Tahoma" w:cs="Tahoma"/>
          <w:sz w:val="20"/>
          <w:szCs w:val="20"/>
          <w:lang w:val="hr-HR" w:eastAsia="bs-Latn-BA" w:bidi="x-none"/>
        </w:rPr>
        <w:t xml:space="preserve">svi korisnici društvene mreže Facebook nastanjeni na području Federacije BiH koji su u periodu trajanja nagradne igre zadovoljili </w:t>
      </w:r>
      <w:r w:rsidR="00F12847">
        <w:rPr>
          <w:rFonts w:ascii="Tahoma" w:hAnsi="Tahoma" w:cs="Tahoma"/>
          <w:sz w:val="20"/>
          <w:szCs w:val="20"/>
          <w:lang w:val="hr-HR" w:eastAsia="bs-Latn-BA" w:bidi="x-none"/>
        </w:rPr>
        <w:t>unaprijed utvrđene</w:t>
      </w:r>
      <w:r w:rsidR="00F12847" w:rsidRPr="00F12847">
        <w:rPr>
          <w:rFonts w:ascii="Tahoma" w:hAnsi="Tahoma" w:cs="Tahoma"/>
          <w:sz w:val="20"/>
          <w:szCs w:val="20"/>
          <w:lang w:val="hr-HR" w:eastAsia="bs-Latn-BA" w:bidi="x-none"/>
        </w:rPr>
        <w:t xml:space="preserve"> kriterije</w:t>
      </w:r>
      <w:r w:rsidR="000C34DB" w:rsidRPr="006426A7">
        <w:rPr>
          <w:rFonts w:ascii="Tahoma" w:hAnsi="Tahoma" w:cs="Tahoma"/>
          <w:sz w:val="20"/>
          <w:szCs w:val="20"/>
          <w:lang w:val="hr-BA"/>
        </w:rPr>
        <w:t>,</w:t>
      </w:r>
      <w:r w:rsidR="000C34DB">
        <w:rPr>
          <w:rFonts w:ascii="Tahoma" w:hAnsi="Tahoma" w:cs="Tahoma"/>
          <w:sz w:val="20"/>
          <w:szCs w:val="20"/>
          <w:lang w:val="hr-BA"/>
        </w:rPr>
        <w:t xml:space="preserve"> </w:t>
      </w:r>
      <w:r w:rsidR="008760B1" w:rsidRPr="002A5793">
        <w:rPr>
          <w:rFonts w:ascii="Tahoma" w:hAnsi="Tahoma" w:cs="Tahoma"/>
          <w:sz w:val="20"/>
          <w:szCs w:val="20"/>
          <w:lang w:val="hr-BA"/>
        </w:rPr>
        <w:t xml:space="preserve">u skladu sa </w:t>
      </w:r>
      <w:r w:rsidR="0024638B" w:rsidRPr="002A5793">
        <w:rPr>
          <w:rFonts w:ascii="Tahoma" w:hAnsi="Tahoma" w:cs="Tahoma"/>
          <w:sz w:val="20"/>
          <w:szCs w:val="20"/>
          <w:lang w:val="hr-BA"/>
        </w:rPr>
        <w:t>članom 2. ovih pravila.</w:t>
      </w:r>
    </w:p>
    <w:p w14:paraId="256CE80D" w14:textId="77777777" w:rsidR="00A401FC" w:rsidRPr="002A5793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</w:p>
    <w:p w14:paraId="5E0F05E0" w14:textId="7A0B775E" w:rsidR="00A401FC" w:rsidRPr="002A5793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Pravo učešća nemaju zaposlenici ASA Banka d.d. Sarajevo</w:t>
      </w:r>
      <w:r w:rsidRPr="002A5793">
        <w:rPr>
          <w:rFonts w:ascii="Tahoma" w:hAnsi="Tahoma" w:cs="Tahoma"/>
          <w:bCs/>
          <w:sz w:val="20"/>
          <w:szCs w:val="20"/>
          <w:lang w:val="hr-BA"/>
        </w:rPr>
        <w:t xml:space="preserve">, 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partnera koji direktno učestvuju u ovoj nagradnoj igri, kod nezavisnih partnera, u marketinškim agencijama uključenim u ovu promociju, kao ni uži članovi njihovih porodica. </w:t>
      </w:r>
    </w:p>
    <w:p w14:paraId="01614356" w14:textId="77777777" w:rsidR="00284B82" w:rsidRPr="002A5793" w:rsidRDefault="00284B82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</w:p>
    <w:p w14:paraId="0B60EF5F" w14:textId="237C1B74" w:rsidR="00A401FC" w:rsidRPr="002A5793" w:rsidRDefault="00A401FC" w:rsidP="00A401FC">
      <w:pPr>
        <w:pStyle w:val="BodyText2"/>
        <w:jc w:val="both"/>
        <w:rPr>
          <w:rFonts w:ascii="Tahoma" w:hAnsi="Tahoma" w:cs="Tahoma"/>
          <w:sz w:val="20"/>
          <w:lang w:val="hr-BA"/>
        </w:rPr>
      </w:pPr>
      <w:r w:rsidRPr="002A5793">
        <w:rPr>
          <w:rFonts w:ascii="Tahoma" w:hAnsi="Tahoma" w:cs="Tahoma"/>
          <w:sz w:val="20"/>
          <w:lang w:val="hr-BA"/>
        </w:rPr>
        <w:t xml:space="preserve">Učesnici će o nagradnoj igri biti obaviješteni putem </w:t>
      </w:r>
      <w:r w:rsidR="00F12847">
        <w:rPr>
          <w:rFonts w:ascii="Tahoma" w:hAnsi="Tahoma" w:cs="Tahoma"/>
          <w:sz w:val="20"/>
          <w:lang w:val="hr-BA"/>
        </w:rPr>
        <w:t>web stranice ASA Banke</w:t>
      </w:r>
      <w:r w:rsidR="00DA0966">
        <w:rPr>
          <w:rFonts w:ascii="Tahoma" w:hAnsi="Tahoma" w:cs="Tahoma"/>
          <w:sz w:val="20"/>
          <w:lang w:val="hr-BA"/>
        </w:rPr>
        <w:t>.</w:t>
      </w:r>
    </w:p>
    <w:p w14:paraId="20CBBAAC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42C52F70" w14:textId="11F74769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5. SVRHA ORGANIZIRANJA NAGRADNE IGRE</w:t>
      </w:r>
    </w:p>
    <w:p w14:paraId="567B4C4D" w14:textId="77777777" w:rsidR="00405EA9" w:rsidRPr="002A5793" w:rsidRDefault="00405EA9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21B9C0CE" w14:textId="6F54E207" w:rsidR="00A401FC" w:rsidRPr="002A5793" w:rsidRDefault="00F23FE2" w:rsidP="00A401FC">
      <w:pPr>
        <w:pStyle w:val="BodyText"/>
        <w:jc w:val="both"/>
        <w:rPr>
          <w:rFonts w:ascii="Tahoma" w:hAnsi="Tahoma" w:cs="Tahoma"/>
          <w:sz w:val="20"/>
          <w:u w:val="none"/>
          <w:lang w:val="hr-BA"/>
        </w:rPr>
      </w:pPr>
      <w:r>
        <w:rPr>
          <w:rFonts w:ascii="Tahoma" w:hAnsi="Tahoma" w:cs="Tahoma"/>
          <w:sz w:val="20"/>
          <w:u w:val="none"/>
          <w:lang w:val="hr-BA"/>
        </w:rPr>
        <w:t xml:space="preserve">Svrha nagradne igre </w:t>
      </w:r>
      <w:r w:rsidR="00F12847">
        <w:rPr>
          <w:rFonts w:ascii="Tahoma" w:hAnsi="Tahoma" w:cs="Tahoma"/>
          <w:sz w:val="20"/>
          <w:u w:val="none"/>
          <w:lang w:val="hr-BA"/>
        </w:rPr>
        <w:t>je promocija nove akcije kredita „Kreditne vrate“</w:t>
      </w:r>
      <w:r w:rsidR="007800F3">
        <w:rPr>
          <w:rFonts w:ascii="Tahoma" w:hAnsi="Tahoma" w:cs="Tahoma"/>
          <w:sz w:val="20"/>
          <w:u w:val="none"/>
          <w:lang w:val="hr-BA"/>
        </w:rPr>
        <w:t>.</w:t>
      </w:r>
    </w:p>
    <w:p w14:paraId="6E266A36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52C58F7B" w14:textId="707B4D0B" w:rsidR="00A401FC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6. OBAVJEŠTAVANJE DOBITNIKA I URUČENJE NAGRADA</w:t>
      </w:r>
    </w:p>
    <w:p w14:paraId="454781E7" w14:textId="77777777" w:rsidR="00D23EF5" w:rsidRPr="002A5793" w:rsidRDefault="00D23EF5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001E30E3" w14:textId="460675BB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6.1. Ukoliko ne bude moguće kontaktirati dobitnika nagrade u roku od </w:t>
      </w:r>
      <w:r w:rsidR="00263E3B" w:rsidRPr="002A5793">
        <w:rPr>
          <w:rFonts w:ascii="Tahoma" w:hAnsi="Tahoma" w:cs="Tahoma"/>
          <w:sz w:val="20"/>
          <w:szCs w:val="20"/>
          <w:lang w:val="hr-BA"/>
        </w:rPr>
        <w:t>7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</w:t>
      </w:r>
      <w:r w:rsidR="00263E3B" w:rsidRPr="002A5793">
        <w:rPr>
          <w:rFonts w:ascii="Tahoma" w:hAnsi="Tahoma" w:cs="Tahoma"/>
          <w:sz w:val="20"/>
          <w:szCs w:val="20"/>
          <w:lang w:val="hr-BA"/>
        </w:rPr>
        <w:t xml:space="preserve">(sedam) 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dana od dana izvlačenja, na osnovu kontakt podataka koje Banka ima o dobitniku, isti gubi nagradu, a obavještavaju se alternativni dobitnici u narednih </w:t>
      </w:r>
      <w:r w:rsidR="00302B16" w:rsidRPr="002A5793">
        <w:rPr>
          <w:rFonts w:ascii="Tahoma" w:hAnsi="Tahoma" w:cs="Tahoma"/>
          <w:sz w:val="20"/>
          <w:szCs w:val="20"/>
          <w:lang w:val="hr-BA"/>
        </w:rPr>
        <w:t>2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dana.</w:t>
      </w:r>
    </w:p>
    <w:p w14:paraId="214627B8" w14:textId="15A1C295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6.2. Organizator nagradne igre određuje mjesto i način preuzimanja nagrada</w:t>
      </w:r>
      <w:r w:rsidR="009D0EAE">
        <w:rPr>
          <w:rFonts w:ascii="Tahoma" w:hAnsi="Tahoma" w:cs="Tahoma"/>
          <w:sz w:val="20"/>
          <w:szCs w:val="20"/>
          <w:lang w:val="hr-BA"/>
        </w:rPr>
        <w:t>, a</w:t>
      </w:r>
      <w:r w:rsidR="009D0EAE" w:rsidRPr="009D0EAE">
        <w:rPr>
          <w:rFonts w:ascii="Tahoma" w:hAnsi="Tahoma" w:cs="Tahoma"/>
          <w:sz w:val="20"/>
          <w:szCs w:val="20"/>
          <w:lang w:val="hr-BA"/>
        </w:rPr>
        <w:t xml:space="preserve"> u skladu sa članom 14. Pravilnika o sadržaju pravila, uslovima i načinu priređivanja nagradnih igara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</w:t>
      </w:r>
    </w:p>
    <w:p w14:paraId="7862A6CF" w14:textId="2AE9F911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6.</w:t>
      </w:r>
      <w:r w:rsidR="00AC6EFE">
        <w:rPr>
          <w:rFonts w:ascii="Tahoma" w:hAnsi="Tahoma" w:cs="Tahoma"/>
          <w:sz w:val="20"/>
          <w:szCs w:val="20"/>
          <w:lang w:val="hr-BA"/>
        </w:rPr>
        <w:t>3</w:t>
      </w:r>
      <w:r w:rsidRPr="002A5793">
        <w:rPr>
          <w:rFonts w:ascii="Tahoma" w:hAnsi="Tahoma" w:cs="Tahoma"/>
          <w:sz w:val="20"/>
          <w:szCs w:val="20"/>
          <w:lang w:val="hr-BA"/>
        </w:rPr>
        <w:t xml:space="preserve">. Učesnici mogu biti pozvani da učestvuju u javnim događajima. Učesnici i pobjednici u nagradnoj igri prihvataju uslov da imena pobjednika, njihova adresa i fotografija mogu biti korišteni i objavljivani kao foto, audio i videomaterijal od strane Organizatora. </w:t>
      </w:r>
    </w:p>
    <w:p w14:paraId="7BA641DD" w14:textId="0D747CDD" w:rsidR="00A401FC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Učestvovanjem u nagradnoj igri učesnici daju dozvolu Organizatoru da koristi njihova imena i/ili ličnost radi reklame ili prodaje bez dodatne kompenzacije. Trenutkom preuzimanja nagrade prestaju sve obaveze Banke prema dobitniku, te time nagradna igra završava.</w:t>
      </w:r>
    </w:p>
    <w:p w14:paraId="48E6E6AD" w14:textId="5D2C641F" w:rsidR="00DA0966" w:rsidRDefault="00DA0966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0B09DAF9" w14:textId="146CF933" w:rsidR="00DA0966" w:rsidRPr="002A5793" w:rsidRDefault="00DA0966" w:rsidP="00DA0966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  <w:r>
        <w:rPr>
          <w:rFonts w:ascii="Tahoma" w:hAnsi="Tahoma" w:cs="Tahoma"/>
          <w:sz w:val="20"/>
          <w:szCs w:val="20"/>
          <w:lang w:val="hr-BA"/>
        </w:rPr>
        <w:t>Učesnici su samim učešćem u nagradnoj igru dali svoju saglasnost za objavljivanjem ličnih podataka prilikom objavljivanja liste dobitnika.</w:t>
      </w:r>
    </w:p>
    <w:p w14:paraId="2E024EED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2326AD73" w14:textId="77777777" w:rsidR="00DA0966" w:rsidRDefault="00A401FC" w:rsidP="00A401F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Rezultati nagradne igre biti će objavljeni na web stranici </w:t>
      </w:r>
      <w:r w:rsidR="00C2059E">
        <w:fldChar w:fldCharType="begin"/>
      </w:r>
      <w:r w:rsidR="00C2059E">
        <w:instrText xml:space="preserve"> HYPERLINK "http://www.asabanka.ba" </w:instrText>
      </w:r>
      <w:r w:rsidR="00C2059E">
        <w:fldChar w:fldCharType="separate"/>
      </w:r>
      <w:r w:rsidRPr="002A5793">
        <w:rPr>
          <w:rStyle w:val="Hyperlink"/>
          <w:rFonts w:ascii="Tahoma" w:hAnsi="Tahoma" w:cs="Tahoma"/>
          <w:sz w:val="20"/>
          <w:szCs w:val="20"/>
          <w:lang w:val="hr-BA"/>
        </w:rPr>
        <w:t>www.asabanka.ba</w:t>
      </w:r>
      <w:r w:rsidR="00C2059E">
        <w:rPr>
          <w:rStyle w:val="Hyperlink"/>
          <w:rFonts w:ascii="Tahoma" w:hAnsi="Tahoma" w:cs="Tahoma"/>
          <w:sz w:val="20"/>
          <w:szCs w:val="20"/>
          <w:lang w:val="hr-BA"/>
        </w:rPr>
        <w:fldChar w:fldCharType="end"/>
      </w:r>
      <w:r w:rsidRPr="002A5793">
        <w:rPr>
          <w:rFonts w:ascii="Tahoma" w:hAnsi="Tahoma" w:cs="Tahoma"/>
          <w:sz w:val="20"/>
          <w:szCs w:val="20"/>
          <w:lang w:val="hr-BA"/>
        </w:rPr>
        <w:t xml:space="preserve"> najkasnije 8 dana od dana izvlačenja.</w:t>
      </w:r>
      <w:r w:rsidR="00DA0966">
        <w:rPr>
          <w:rFonts w:ascii="Tahoma" w:hAnsi="Tahoma" w:cs="Tahoma"/>
          <w:sz w:val="20"/>
          <w:szCs w:val="20"/>
          <w:lang w:val="hr-BA"/>
        </w:rPr>
        <w:t xml:space="preserve"> </w:t>
      </w:r>
    </w:p>
    <w:p w14:paraId="2F0CCED3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2BF8C0E9" w14:textId="77777777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36CD471" w14:textId="6B35E5F6" w:rsidR="00251B55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7. NAGRADE I PRIBLIŽNE MALOPRODAJNE VRIJEDNOSTI NAGRADA U FBIH</w:t>
      </w:r>
    </w:p>
    <w:p w14:paraId="0DC410BF" w14:textId="77777777" w:rsidR="00DA0966" w:rsidRDefault="00DA0966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77564519" w14:textId="7C3D3014" w:rsidR="00251B55" w:rsidRPr="00E95FF3" w:rsidRDefault="00251B55" w:rsidP="00A401FC">
      <w:pPr>
        <w:rPr>
          <w:rFonts w:ascii="Tahoma" w:hAnsi="Tahoma" w:cs="Tahoma"/>
          <w:iCs/>
          <w:sz w:val="20"/>
          <w:szCs w:val="20"/>
        </w:rPr>
      </w:pPr>
      <w:r w:rsidRPr="00FA2CBE">
        <w:rPr>
          <w:rFonts w:ascii="Tahoma" w:hAnsi="Tahoma" w:cs="Tahoma"/>
          <w:iCs/>
          <w:sz w:val="20"/>
          <w:szCs w:val="20"/>
        </w:rPr>
        <w:t>1.      </w:t>
      </w:r>
      <w:r w:rsidR="00D27D57" w:rsidRPr="00D27D57">
        <w:rPr>
          <w:rFonts w:ascii="Tahoma" w:hAnsi="Tahoma" w:cs="Tahoma"/>
          <w:sz w:val="20"/>
          <w:szCs w:val="20"/>
          <w:lang w:val="hr-HR"/>
        </w:rPr>
        <w:t>Samsung-A33 W</w:t>
      </w:r>
      <w:r w:rsidR="00DA0966">
        <w:rPr>
          <w:rFonts w:ascii="Tahoma" w:hAnsi="Tahoma" w:cs="Tahoma"/>
          <w:sz w:val="20"/>
          <w:szCs w:val="20"/>
          <w:lang w:val="hr-HR"/>
        </w:rPr>
        <w:t>hite</w:t>
      </w:r>
      <w:r w:rsidR="00D27D57" w:rsidRPr="00D27D57">
        <w:rPr>
          <w:rFonts w:ascii="Tahoma" w:hAnsi="Tahoma" w:cs="Tahoma"/>
          <w:sz w:val="20"/>
          <w:szCs w:val="20"/>
          <w:lang w:val="hr-HR"/>
        </w:rPr>
        <w:t xml:space="preserve"> G</w:t>
      </w:r>
      <w:r w:rsidR="00DA0966">
        <w:rPr>
          <w:rFonts w:ascii="Tahoma" w:hAnsi="Tahoma" w:cs="Tahoma"/>
          <w:sz w:val="20"/>
          <w:szCs w:val="20"/>
          <w:lang w:val="hr-HR"/>
        </w:rPr>
        <w:t>alaxy</w:t>
      </w:r>
      <w:r w:rsidR="00D27D57" w:rsidRPr="00D27D57">
        <w:rPr>
          <w:rFonts w:ascii="Tahoma" w:hAnsi="Tahoma" w:cs="Tahoma"/>
          <w:sz w:val="20"/>
          <w:szCs w:val="20"/>
          <w:lang w:val="hr-HR"/>
        </w:rPr>
        <w:t xml:space="preserve"> 128 GB</w:t>
      </w:r>
      <w:r>
        <w:rPr>
          <w:rFonts w:ascii="Tahoma" w:hAnsi="Tahoma" w:cs="Tahoma"/>
          <w:iCs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iCs/>
          <w:sz w:val="20"/>
          <w:szCs w:val="20"/>
        </w:rPr>
        <w:t>ukupna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iCs/>
          <w:sz w:val="20"/>
          <w:szCs w:val="20"/>
        </w:rPr>
        <w:t>količina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</w:t>
      </w:r>
      <w:r w:rsidR="00D27D57">
        <w:rPr>
          <w:rFonts w:ascii="Tahoma" w:hAnsi="Tahoma" w:cs="Tahoma"/>
          <w:iCs/>
          <w:sz w:val="20"/>
          <w:szCs w:val="20"/>
        </w:rPr>
        <w:t>6</w:t>
      </w:r>
    </w:p>
    <w:p w14:paraId="10F304FB" w14:textId="77777777" w:rsidR="00405EA9" w:rsidRPr="002A5793" w:rsidRDefault="00405EA9" w:rsidP="00C33D7A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CA35911" w14:textId="4BCBCBCD" w:rsidR="00C33D7A" w:rsidRPr="00A266FF" w:rsidRDefault="00A401FC" w:rsidP="00A266FF">
      <w:pPr>
        <w:jc w:val="both"/>
        <w:rPr>
          <w:rFonts w:ascii="Tahoma" w:hAnsi="Tahoma" w:cs="Tahoma"/>
          <w:b/>
          <w:color w:val="FF0000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Ukupna vrijednost nagradnog fonda iznosi</w:t>
      </w:r>
      <w:r w:rsidR="00EA1CCA" w:rsidRPr="002A5793">
        <w:rPr>
          <w:rFonts w:ascii="Tahoma" w:hAnsi="Tahoma" w:cs="Tahoma"/>
          <w:color w:val="FF0000"/>
          <w:sz w:val="20"/>
          <w:szCs w:val="20"/>
          <w:lang w:val="hr-BA"/>
        </w:rPr>
        <w:t xml:space="preserve"> </w:t>
      </w:r>
      <w:r w:rsidR="00D27D57" w:rsidRPr="00D27D57">
        <w:rPr>
          <w:rFonts w:ascii="Tahoma" w:hAnsi="Tahoma" w:cs="Tahoma"/>
          <w:iCs/>
          <w:sz w:val="20"/>
          <w:szCs w:val="20"/>
        </w:rPr>
        <w:t xml:space="preserve">3.825,90 KM, </w:t>
      </w:r>
      <w:proofErr w:type="spellStart"/>
      <w:r w:rsidR="00D27D57" w:rsidRPr="00D27D57">
        <w:rPr>
          <w:rFonts w:ascii="Tahoma" w:hAnsi="Tahoma" w:cs="Tahoma"/>
          <w:iCs/>
          <w:sz w:val="20"/>
          <w:szCs w:val="20"/>
        </w:rPr>
        <w:t>dok</w:t>
      </w:r>
      <w:proofErr w:type="spellEnd"/>
      <w:r w:rsidR="00D27D57" w:rsidRPr="00D27D57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D27D57" w:rsidRPr="00D27D57">
        <w:rPr>
          <w:rFonts w:ascii="Tahoma" w:hAnsi="Tahoma" w:cs="Tahoma"/>
          <w:iCs/>
          <w:sz w:val="20"/>
          <w:szCs w:val="20"/>
        </w:rPr>
        <w:t>vrijednost</w:t>
      </w:r>
      <w:proofErr w:type="spellEnd"/>
      <w:r w:rsidR="00D27D57" w:rsidRPr="00D27D57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D27D57" w:rsidRPr="00D27D57">
        <w:rPr>
          <w:rFonts w:ascii="Tahoma" w:hAnsi="Tahoma" w:cs="Tahoma"/>
          <w:iCs/>
          <w:sz w:val="20"/>
          <w:szCs w:val="20"/>
        </w:rPr>
        <w:t>pojedinačne</w:t>
      </w:r>
      <w:proofErr w:type="spellEnd"/>
      <w:r w:rsidR="00D27D57" w:rsidRPr="00D27D57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D27D57" w:rsidRPr="00D27D57">
        <w:rPr>
          <w:rFonts w:ascii="Tahoma" w:hAnsi="Tahoma" w:cs="Tahoma"/>
          <w:iCs/>
          <w:sz w:val="20"/>
          <w:szCs w:val="20"/>
        </w:rPr>
        <w:t>nagrade</w:t>
      </w:r>
      <w:proofErr w:type="spellEnd"/>
      <w:r w:rsidR="00D27D57" w:rsidRPr="00D27D57">
        <w:rPr>
          <w:rFonts w:ascii="Tahoma" w:hAnsi="Tahoma" w:cs="Tahoma"/>
          <w:iCs/>
          <w:sz w:val="20"/>
          <w:szCs w:val="20"/>
        </w:rPr>
        <w:t xml:space="preserve"> </w:t>
      </w:r>
      <w:proofErr w:type="spellStart"/>
      <w:r w:rsidR="00D27D57" w:rsidRPr="00D27D57">
        <w:rPr>
          <w:rFonts w:ascii="Tahoma" w:hAnsi="Tahoma" w:cs="Tahoma"/>
          <w:iCs/>
          <w:sz w:val="20"/>
          <w:szCs w:val="20"/>
        </w:rPr>
        <w:t>iznosi</w:t>
      </w:r>
      <w:proofErr w:type="spellEnd"/>
      <w:r w:rsidR="00D27D57" w:rsidRPr="00D27D57">
        <w:rPr>
          <w:rFonts w:ascii="Tahoma" w:hAnsi="Tahoma" w:cs="Tahoma"/>
          <w:iCs/>
          <w:sz w:val="20"/>
          <w:szCs w:val="20"/>
        </w:rPr>
        <w:t xml:space="preserve"> 637,65 KM.</w:t>
      </w:r>
    </w:p>
    <w:p w14:paraId="1CDE0FE9" w14:textId="4450FD73" w:rsidR="00A401FC" w:rsidRPr="00C83249" w:rsidRDefault="00A401FC" w:rsidP="00C83249">
      <w:pPr>
        <w:pStyle w:val="BodyText"/>
        <w:jc w:val="both"/>
        <w:rPr>
          <w:rFonts w:ascii="Tahoma" w:hAnsi="Tahoma" w:cs="Tahoma"/>
          <w:b w:val="0"/>
          <w:sz w:val="20"/>
          <w:u w:val="none"/>
          <w:lang w:val="hr-BA"/>
        </w:rPr>
      </w:pPr>
      <w:r w:rsidRPr="002A5793">
        <w:rPr>
          <w:rFonts w:ascii="Tahoma" w:hAnsi="Tahoma" w:cs="Tahoma"/>
          <w:b w:val="0"/>
          <w:sz w:val="20"/>
          <w:u w:val="none"/>
          <w:lang w:val="hr-BA"/>
        </w:rPr>
        <w:t xml:space="preserve">Dobitnik nagradu </w:t>
      </w:r>
      <w:r w:rsidR="00DA0966">
        <w:rPr>
          <w:rFonts w:ascii="Tahoma" w:hAnsi="Tahoma" w:cs="Tahoma"/>
          <w:b w:val="0"/>
          <w:sz w:val="20"/>
          <w:u w:val="none"/>
          <w:lang w:val="hr-BA"/>
        </w:rPr>
        <w:t xml:space="preserve">koju dobije </w:t>
      </w:r>
      <w:r w:rsidRPr="002A5793">
        <w:rPr>
          <w:rFonts w:ascii="Tahoma" w:hAnsi="Tahoma" w:cs="Tahoma"/>
          <w:b w:val="0"/>
          <w:sz w:val="20"/>
          <w:u w:val="none"/>
          <w:lang w:val="hr-BA"/>
        </w:rPr>
        <w:t>ne može mijenjati za drugu nagradu ili za novac. Dobitnik nagradu ne može prenositi na treća lica. Broj nagrada je ograničen i ni u kojem slučaju neće biti dodijeljeno više nagrada nego što je predviđeno ovim Pravilima.</w:t>
      </w:r>
    </w:p>
    <w:p w14:paraId="126F5435" w14:textId="77777777" w:rsidR="002A5793" w:rsidRDefault="002A5793" w:rsidP="00A401FC">
      <w:pPr>
        <w:rPr>
          <w:rFonts w:ascii="Tahoma" w:hAnsi="Tahoma" w:cs="Tahoma"/>
          <w:b/>
          <w:sz w:val="20"/>
          <w:szCs w:val="20"/>
          <w:lang w:val="hr-BA"/>
        </w:rPr>
      </w:pPr>
    </w:p>
    <w:p w14:paraId="0E1523B5" w14:textId="60D625A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8. OBJAVA PRAVILA</w:t>
      </w:r>
    </w:p>
    <w:p w14:paraId="5C0783DC" w14:textId="0AF07CC2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Svi učesnici nagradne igre saglasni su sa pravilima nagradne igre koja će biti objavljena u jednim dnevnim novinama na području Federacije BiH po dobijanju saglasnosti Federalnog Ministarstva finansija.</w:t>
      </w:r>
    </w:p>
    <w:p w14:paraId="275A761A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54717B7E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9. RJEŠAVANJE SPOROVA</w:t>
      </w:r>
    </w:p>
    <w:p w14:paraId="04926381" w14:textId="2D02FC9C" w:rsidR="00A401FC" w:rsidRPr="002A5793" w:rsidRDefault="00A401FC" w:rsidP="00405EA9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Svi eventualni sporovi između Organizatora i učesnika u ovoj nagradnoj igri će se rješavati sporazumno, a u slučaju da se nastali spor ne može riješiti sporazumno određuje se nadležnost suda u Sarajevu</w:t>
      </w:r>
      <w:r w:rsidR="00405EA9" w:rsidRPr="002A5793">
        <w:rPr>
          <w:rFonts w:ascii="Tahoma" w:hAnsi="Tahoma" w:cs="Tahoma"/>
          <w:sz w:val="20"/>
          <w:szCs w:val="20"/>
          <w:lang w:val="hr-BA"/>
        </w:rPr>
        <w:t>.</w:t>
      </w:r>
    </w:p>
    <w:p w14:paraId="66A1A578" w14:textId="77777777" w:rsidR="00880349" w:rsidRPr="002A5793" w:rsidRDefault="00880349" w:rsidP="00405EA9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7F000A93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10. POREZ, ZAMJENA, PRIJENOS I ODGOVORNOST U VEZI S NAGRADOM</w:t>
      </w:r>
    </w:p>
    <w:p w14:paraId="5E824EC8" w14:textId="12694E86" w:rsidR="00A401FC" w:rsidRPr="002A5793" w:rsidRDefault="00386699" w:rsidP="00302B16">
      <w:pPr>
        <w:pStyle w:val="Default"/>
        <w:jc w:val="both"/>
        <w:rPr>
          <w:rFonts w:ascii="Tahoma" w:hAnsi="Tahoma" w:cs="Tahoma"/>
          <w:color w:val="auto"/>
          <w:sz w:val="20"/>
          <w:szCs w:val="20"/>
          <w:lang w:val="hr-BA"/>
        </w:rPr>
      </w:pPr>
      <w:r>
        <w:rPr>
          <w:rFonts w:ascii="Tahoma" w:hAnsi="Tahoma" w:cs="Tahoma"/>
          <w:color w:val="auto"/>
          <w:sz w:val="20"/>
          <w:szCs w:val="20"/>
          <w:lang w:val="hr-BA"/>
        </w:rPr>
        <w:t>Organizator</w:t>
      </w:r>
      <w:r w:rsidR="00A266FF">
        <w:rPr>
          <w:rFonts w:ascii="Tahoma" w:hAnsi="Tahoma" w:cs="Tahoma"/>
          <w:color w:val="auto"/>
          <w:sz w:val="20"/>
          <w:szCs w:val="20"/>
          <w:lang w:val="hr-BA"/>
        </w:rPr>
        <w:t xml:space="preserve"> nagrad</w:t>
      </w:r>
      <w:r w:rsidR="00F64450">
        <w:rPr>
          <w:rFonts w:ascii="Tahoma" w:hAnsi="Tahoma" w:cs="Tahoma"/>
          <w:color w:val="auto"/>
          <w:sz w:val="20"/>
          <w:szCs w:val="20"/>
          <w:lang w:val="hr-BA"/>
        </w:rPr>
        <w:t>n</w:t>
      </w:r>
      <w:r w:rsidR="00A266FF">
        <w:rPr>
          <w:rFonts w:ascii="Tahoma" w:hAnsi="Tahoma" w:cs="Tahoma"/>
          <w:color w:val="auto"/>
          <w:sz w:val="20"/>
          <w:szCs w:val="20"/>
          <w:lang w:val="hr-BA"/>
        </w:rPr>
        <w:t>e igre</w:t>
      </w:r>
      <w:r w:rsidR="00A401FC" w:rsidRPr="002A5793">
        <w:rPr>
          <w:rFonts w:ascii="Tahoma" w:hAnsi="Tahoma" w:cs="Tahoma"/>
          <w:color w:val="auto"/>
          <w:sz w:val="20"/>
          <w:szCs w:val="20"/>
          <w:lang w:val="hr-BA"/>
        </w:rPr>
        <w:t xml:space="preserve"> je dužan utvrditi </w:t>
      </w:r>
      <w:r w:rsidR="00AC6EFE">
        <w:rPr>
          <w:rFonts w:ascii="Tahoma" w:hAnsi="Tahoma" w:cs="Tahoma"/>
          <w:color w:val="auto"/>
          <w:sz w:val="20"/>
          <w:szCs w:val="20"/>
          <w:lang w:val="hr-BA"/>
        </w:rPr>
        <w:t xml:space="preserve">visinu naknade </w:t>
      </w:r>
      <w:r w:rsidR="00A401FC" w:rsidRPr="002A5793">
        <w:rPr>
          <w:rFonts w:ascii="Tahoma" w:hAnsi="Tahoma" w:cs="Tahoma"/>
          <w:color w:val="auto"/>
          <w:sz w:val="20"/>
          <w:szCs w:val="20"/>
          <w:lang w:val="hr-BA"/>
        </w:rPr>
        <w:t xml:space="preserve">d vrijednosti nagradnog fonda i izvršiti uplate u skladu sa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Zakonam o igrama na sreću </w:t>
      </w:r>
      <w:r w:rsidR="00A401FC" w:rsidRPr="002A5793">
        <w:rPr>
          <w:rFonts w:ascii="Tahoma" w:hAnsi="Tahoma" w:cs="Tahoma"/>
          <w:bCs/>
          <w:sz w:val="20"/>
          <w:szCs w:val="20"/>
          <w:lang w:val="hr-BA"/>
        </w:rPr>
        <w:t>(„Službene novine Federacije BiH“, br. 48/15 i 60/15).</w:t>
      </w:r>
    </w:p>
    <w:p w14:paraId="48152EB7" w14:textId="627E1DBE" w:rsidR="00A401FC" w:rsidRPr="002A5793" w:rsidRDefault="00AC6EFE" w:rsidP="00302B16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AC6EFE">
        <w:rPr>
          <w:rFonts w:ascii="Tahoma" w:hAnsi="Tahoma" w:cs="Tahoma"/>
          <w:sz w:val="20"/>
          <w:szCs w:val="20"/>
          <w:lang w:val="hr-BA"/>
        </w:rPr>
        <w:t xml:space="preserve">Porez na dohodak obračunat će se u skladu sa Zakonom o porezu na dohodak.”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>(„Službene novine FBiH“, br. 35/08). Nije dozvoljena nikakva zamjena nagrade njenom vrijednošću u novcu. Nagrade se ne mogu prenijeti niti ustupiti drugima.</w:t>
      </w:r>
    </w:p>
    <w:p w14:paraId="6FADF712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7FEC7083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11. OTKAZIVANJE</w:t>
      </w:r>
    </w:p>
    <w:p w14:paraId="2CA53EE9" w14:textId="50547383" w:rsidR="00A401FC" w:rsidRPr="002A5793" w:rsidRDefault="00A434D5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bCs/>
          <w:sz w:val="20"/>
          <w:szCs w:val="20"/>
          <w:lang w:val="hr-BA"/>
        </w:rPr>
        <w:t>ASA Banka d.d. Sarajevo</w:t>
      </w:r>
      <w:r w:rsidR="00A401FC" w:rsidRPr="002A5793">
        <w:rPr>
          <w:rFonts w:ascii="Tahoma" w:hAnsi="Tahoma" w:cs="Tahoma"/>
          <w:bCs/>
          <w:sz w:val="20"/>
          <w:szCs w:val="20"/>
          <w:lang w:val="hr-BA"/>
        </w:rPr>
        <w:t xml:space="preserve">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>zadržava pravo prekida nagradne igre uz</w:t>
      </w:r>
      <w:r w:rsidR="009D0EAE" w:rsidRPr="009D0EAE">
        <w:rPr>
          <w:rFonts w:ascii="Tahoma" w:hAnsi="Tahoma" w:cs="Tahoma"/>
          <w:sz w:val="20"/>
          <w:szCs w:val="20"/>
          <w:lang w:val="hr-BA"/>
        </w:rPr>
        <w:t xml:space="preserve"> saglasnost Federalnog ministarstva finansija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 </w:t>
      </w:r>
      <w:r w:rsidR="009D0EAE">
        <w:rPr>
          <w:rFonts w:ascii="Tahoma" w:hAnsi="Tahoma" w:cs="Tahoma"/>
          <w:sz w:val="20"/>
          <w:szCs w:val="20"/>
          <w:lang w:val="hr-BA"/>
        </w:rPr>
        <w:t xml:space="preserve">i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 xml:space="preserve">obavezu prethodne najave putem sredstava informisanja, te bez bilo kakvih </w:t>
      </w:r>
      <w:r w:rsidR="00302B16" w:rsidRPr="002A5793">
        <w:rPr>
          <w:rFonts w:ascii="Tahoma" w:hAnsi="Tahoma" w:cs="Tahoma"/>
          <w:sz w:val="20"/>
          <w:szCs w:val="20"/>
          <w:lang w:val="hr-BA"/>
        </w:rPr>
        <w:t xml:space="preserve">drugih obaveza prema učesnicima </w:t>
      </w:r>
      <w:r w:rsidR="00A401FC" w:rsidRPr="002A5793">
        <w:rPr>
          <w:rFonts w:ascii="Tahoma" w:hAnsi="Tahoma" w:cs="Tahoma"/>
          <w:sz w:val="20"/>
          <w:szCs w:val="20"/>
          <w:lang w:val="hr-BA"/>
        </w:rPr>
        <w:t>nagradne igre.</w:t>
      </w:r>
    </w:p>
    <w:p w14:paraId="5A6B4B15" w14:textId="77777777" w:rsidR="00A401FC" w:rsidRPr="002A5793" w:rsidRDefault="00A401FC" w:rsidP="00A401FC">
      <w:pPr>
        <w:rPr>
          <w:rFonts w:ascii="Tahoma" w:hAnsi="Tahoma" w:cs="Tahoma"/>
          <w:sz w:val="20"/>
          <w:szCs w:val="20"/>
          <w:lang w:val="hr-BA"/>
        </w:rPr>
      </w:pPr>
    </w:p>
    <w:p w14:paraId="612C47AF" w14:textId="77777777" w:rsidR="00A401FC" w:rsidRPr="002A5793" w:rsidRDefault="00A401FC" w:rsidP="00A401FC">
      <w:pPr>
        <w:rPr>
          <w:rFonts w:ascii="Tahoma" w:hAnsi="Tahoma" w:cs="Tahoma"/>
          <w:b/>
          <w:sz w:val="20"/>
          <w:szCs w:val="20"/>
          <w:lang w:val="hr-BA"/>
        </w:rPr>
      </w:pPr>
      <w:r w:rsidRPr="002A5793">
        <w:rPr>
          <w:rFonts w:ascii="Tahoma" w:hAnsi="Tahoma" w:cs="Tahoma"/>
          <w:b/>
          <w:sz w:val="20"/>
          <w:szCs w:val="20"/>
          <w:lang w:val="hr-BA"/>
        </w:rPr>
        <w:t>12. ZVANIČNA PRAVILA NAGRADNE IGRE</w:t>
      </w:r>
    </w:p>
    <w:p w14:paraId="7AC6E35B" w14:textId="528EF419" w:rsidR="00A401FC" w:rsidRPr="002A5793" w:rsidRDefault="00A401FC" w:rsidP="00A401FC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Učešćem u nagradnoj igri učesnici prihva</w:t>
      </w:r>
      <w:r w:rsidR="00D27D57">
        <w:rPr>
          <w:rFonts w:ascii="Tahoma" w:hAnsi="Tahoma" w:cs="Tahoma"/>
          <w:sz w:val="20"/>
          <w:szCs w:val="20"/>
          <w:lang w:val="hr-BA"/>
        </w:rPr>
        <w:t>t</w:t>
      </w:r>
      <w:r w:rsidRPr="002A5793">
        <w:rPr>
          <w:rFonts w:ascii="Tahoma" w:hAnsi="Tahoma" w:cs="Tahoma"/>
          <w:sz w:val="20"/>
          <w:szCs w:val="20"/>
          <w:lang w:val="hr-BA"/>
        </w:rPr>
        <w:t>aju navedena zvanična pravila.</w:t>
      </w:r>
    </w:p>
    <w:p w14:paraId="3B0D11A5" w14:textId="77777777" w:rsidR="00996606" w:rsidRPr="002A5793" w:rsidRDefault="00A401FC" w:rsidP="00182ED4">
      <w:pPr>
        <w:jc w:val="both"/>
        <w:rPr>
          <w:rFonts w:ascii="Tahoma" w:hAnsi="Tahoma" w:cs="Tahoma"/>
          <w:sz w:val="20"/>
          <w:szCs w:val="20"/>
          <w:lang w:val="hr-BA"/>
        </w:rPr>
      </w:pPr>
      <w:r w:rsidRPr="002A5793">
        <w:rPr>
          <w:rFonts w:ascii="Tahoma" w:hAnsi="Tahoma" w:cs="Tahoma"/>
          <w:sz w:val="20"/>
          <w:szCs w:val="20"/>
          <w:lang w:val="hr-BA"/>
        </w:rPr>
        <w:t>Odluke Organizatora donesene prema Pravilima o provođenju nagradne igre konačne su i obavezujuće za sve učesnike.</w:t>
      </w:r>
    </w:p>
    <w:p w14:paraId="15C5CC20" w14:textId="77777777" w:rsidR="00481274" w:rsidRPr="002A5793" w:rsidRDefault="00481274" w:rsidP="00182ED4">
      <w:pPr>
        <w:jc w:val="both"/>
        <w:rPr>
          <w:rFonts w:ascii="Tahoma" w:hAnsi="Tahoma" w:cs="Tahoma"/>
          <w:sz w:val="20"/>
          <w:szCs w:val="20"/>
          <w:lang w:val="hr-BA"/>
        </w:rPr>
      </w:pPr>
    </w:p>
    <w:p w14:paraId="6034927B" w14:textId="322CA6DD" w:rsidR="002A5793" w:rsidRPr="001B0AB7" w:rsidRDefault="00481274" w:rsidP="00182ED4">
      <w:pPr>
        <w:jc w:val="both"/>
        <w:rPr>
          <w:rFonts w:ascii="Tahoma" w:hAnsi="Tahoma" w:cs="Tahoma"/>
          <w:color w:val="FF0000"/>
          <w:sz w:val="18"/>
          <w:szCs w:val="20"/>
        </w:rPr>
      </w:pPr>
      <w:r w:rsidRPr="004D48FC">
        <w:rPr>
          <w:rFonts w:ascii="Tahoma" w:hAnsi="Tahoma" w:cs="Tahoma"/>
          <w:sz w:val="20"/>
          <w:szCs w:val="20"/>
          <w:lang w:val="hr-BA"/>
        </w:rPr>
        <w:t>Rješenjem Federalnog ministarstva finansija, broj</w:t>
      </w:r>
      <w:r w:rsidR="00FC04CB">
        <w:rPr>
          <w:rFonts w:ascii="Tahoma" w:hAnsi="Tahoma" w:cs="Tahoma"/>
          <w:sz w:val="20"/>
          <w:szCs w:val="20"/>
          <w:lang w:val="hr-BA"/>
        </w:rPr>
        <w:t xml:space="preserve">: </w:t>
      </w:r>
      <w:r w:rsidR="00FC04CB" w:rsidRPr="00FC04CB">
        <w:rPr>
          <w:rFonts w:ascii="Tahoma" w:hAnsi="Tahoma" w:cs="Tahoma"/>
          <w:sz w:val="20"/>
          <w:szCs w:val="20"/>
          <w:lang w:val="hr-BA"/>
        </w:rPr>
        <w:t>UP-05-12-1-331/23 od 04.04.2023. godine</w:t>
      </w:r>
      <w:r w:rsidR="00FC04CB">
        <w:rPr>
          <w:rFonts w:ascii="Tahoma" w:hAnsi="Tahoma" w:cs="Tahoma"/>
          <w:sz w:val="20"/>
          <w:szCs w:val="20"/>
          <w:lang w:val="hr-BA"/>
        </w:rPr>
        <w:t>.</w:t>
      </w:r>
      <w:bookmarkStart w:id="6" w:name="_GoBack"/>
      <w:bookmarkEnd w:id="6"/>
    </w:p>
    <w:p w14:paraId="73659B51" w14:textId="1C047939" w:rsidR="002A5793" w:rsidRPr="002A5793" w:rsidRDefault="002A5793" w:rsidP="002A5793">
      <w:pPr>
        <w:rPr>
          <w:rFonts w:ascii="Tahoma" w:hAnsi="Tahoma" w:cs="Tahoma"/>
          <w:sz w:val="20"/>
          <w:szCs w:val="20"/>
        </w:rPr>
      </w:pPr>
    </w:p>
    <w:p w14:paraId="72AB50DA" w14:textId="53DD9990" w:rsidR="00481274" w:rsidRPr="001B0AB7" w:rsidRDefault="002A5793" w:rsidP="002A5793">
      <w:pPr>
        <w:rPr>
          <w:rFonts w:ascii="Tahoma" w:hAnsi="Tahoma" w:cs="Tahoma"/>
          <w:color w:val="FF0000"/>
          <w:sz w:val="20"/>
          <w:szCs w:val="20"/>
        </w:rPr>
      </w:pPr>
      <w:r w:rsidRPr="002A5793">
        <w:rPr>
          <w:rFonts w:ascii="Tahoma" w:hAnsi="Tahoma" w:cs="Tahoma"/>
          <w:sz w:val="20"/>
          <w:szCs w:val="20"/>
          <w:lang w:val="hr-BA"/>
        </w:rPr>
        <w:t xml:space="preserve">Broj protokola: </w:t>
      </w:r>
      <w:bookmarkStart w:id="7" w:name="_Hlk131407416"/>
      <w:r w:rsidR="0075731E">
        <w:rPr>
          <w:rFonts w:ascii="Tahoma" w:hAnsi="Tahoma" w:cs="Tahoma"/>
          <w:sz w:val="20"/>
          <w:szCs w:val="20"/>
          <w:lang w:val="hr-BA"/>
        </w:rPr>
        <w:t>13-9231/23</w:t>
      </w:r>
      <w:r w:rsidR="006426A7">
        <w:rPr>
          <w:rFonts w:ascii="Tahoma" w:hAnsi="Tahoma" w:cs="Tahoma"/>
          <w:sz w:val="20"/>
          <w:szCs w:val="20"/>
          <w:lang w:val="hr-BA"/>
        </w:rPr>
        <w:t xml:space="preserve"> </w:t>
      </w:r>
      <w:bookmarkEnd w:id="7"/>
      <w:r w:rsidR="008F7924" w:rsidRPr="004D48FC">
        <w:rPr>
          <w:rFonts w:ascii="Tahoma" w:hAnsi="Tahoma" w:cs="Tahoma"/>
          <w:sz w:val="20"/>
          <w:szCs w:val="20"/>
          <w:lang w:val="hr-BA"/>
        </w:rPr>
        <w:t xml:space="preserve">od </w:t>
      </w:r>
      <w:r w:rsidR="0075731E">
        <w:rPr>
          <w:rFonts w:ascii="Tahoma" w:hAnsi="Tahoma" w:cs="Tahoma"/>
          <w:sz w:val="20"/>
          <w:szCs w:val="20"/>
          <w:lang w:val="hr-BA"/>
        </w:rPr>
        <w:t xml:space="preserve">03.04.2023. </w:t>
      </w:r>
      <w:r w:rsidR="008F7924" w:rsidRPr="004D48FC">
        <w:rPr>
          <w:rFonts w:ascii="Tahoma" w:hAnsi="Tahoma" w:cs="Tahoma"/>
          <w:sz w:val="20"/>
          <w:szCs w:val="20"/>
          <w:lang w:val="hr-BA"/>
        </w:rPr>
        <w:t>godine</w:t>
      </w:r>
      <w:r w:rsidR="00D8614E">
        <w:rPr>
          <w:rFonts w:ascii="Tahoma" w:hAnsi="Tahoma" w:cs="Tahoma"/>
          <w:sz w:val="20"/>
          <w:szCs w:val="20"/>
          <w:lang w:val="hr-BA"/>
        </w:rPr>
        <w:t>.</w:t>
      </w:r>
    </w:p>
    <w:sectPr w:rsidR="00481274" w:rsidRPr="001B0AB7" w:rsidSect="005A6A09">
      <w:footerReference w:type="default" r:id="rId8"/>
      <w:pgSz w:w="11900" w:h="16840"/>
      <w:pgMar w:top="2588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B9BB2" w14:textId="77777777" w:rsidR="00A67C98" w:rsidRDefault="00A67C98" w:rsidP="002908D1">
      <w:r>
        <w:separator/>
      </w:r>
    </w:p>
  </w:endnote>
  <w:endnote w:type="continuationSeparator" w:id="0">
    <w:p w14:paraId="76F71792" w14:textId="77777777" w:rsidR="00A67C98" w:rsidRDefault="00A67C98" w:rsidP="0029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Courier New"/>
    <w:charset w:val="00"/>
    <w:family w:val="auto"/>
    <w:pitch w:val="variable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946D" w14:textId="77777777" w:rsidR="00B33831" w:rsidRDefault="00B33831">
    <w:pPr>
      <w:pStyle w:val="Footer"/>
    </w:pPr>
    <w:r>
      <w:rPr>
        <w:noProof/>
        <w:lang w:val="bs-Latn-BA" w:eastAsia="bs-Latn-BA"/>
      </w:rPr>
      <w:drawing>
        <wp:anchor distT="0" distB="0" distL="114300" distR="114300" simplePos="0" relativeHeight="251659264" behindDoc="0" locked="0" layoutInCell="1" allowOverlap="1" wp14:anchorId="5ADC7CFE" wp14:editId="57B3FF7B">
          <wp:simplePos x="0" y="0"/>
          <wp:positionH relativeFrom="column">
            <wp:posOffset>-571500</wp:posOffset>
          </wp:positionH>
          <wp:positionV relativeFrom="paragraph">
            <wp:posOffset>-10052685</wp:posOffset>
          </wp:positionV>
          <wp:extent cx="7658100" cy="1386487"/>
          <wp:effectExtent l="0" t="0" r="0" b="1079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386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50FC" w14:textId="77777777" w:rsidR="00A67C98" w:rsidRDefault="00A67C98" w:rsidP="002908D1">
      <w:r>
        <w:separator/>
      </w:r>
    </w:p>
  </w:footnote>
  <w:footnote w:type="continuationSeparator" w:id="0">
    <w:p w14:paraId="3081BA93" w14:textId="77777777" w:rsidR="00A67C98" w:rsidRDefault="00A67C98" w:rsidP="0029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3pt;height:11.3pt" o:bullet="t">
        <v:imagedata r:id="rId1" o:title="clip_image001"/>
      </v:shape>
    </w:pict>
  </w:numPicBullet>
  <w:abstractNum w:abstractNumId="0" w15:restartNumberingAfterBreak="0">
    <w:nsid w:val="03020202"/>
    <w:multiLevelType w:val="hybridMultilevel"/>
    <w:tmpl w:val="6980F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9690B"/>
    <w:multiLevelType w:val="hybridMultilevel"/>
    <w:tmpl w:val="F27C2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F3800"/>
    <w:multiLevelType w:val="hybridMultilevel"/>
    <w:tmpl w:val="F43E9FAE"/>
    <w:lvl w:ilvl="0" w:tplc="89A05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C1790"/>
    <w:multiLevelType w:val="hybridMultilevel"/>
    <w:tmpl w:val="2DFEEADE"/>
    <w:lvl w:ilvl="0" w:tplc="BF4EC780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6E2FA2"/>
    <w:multiLevelType w:val="hybridMultilevel"/>
    <w:tmpl w:val="0C24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05854"/>
    <w:multiLevelType w:val="hybridMultilevel"/>
    <w:tmpl w:val="C2D891F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632AF"/>
    <w:multiLevelType w:val="hybridMultilevel"/>
    <w:tmpl w:val="5F44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41E27"/>
    <w:multiLevelType w:val="hybridMultilevel"/>
    <w:tmpl w:val="C61CC1D8"/>
    <w:lvl w:ilvl="0" w:tplc="CD0E0C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E7047"/>
    <w:multiLevelType w:val="hybridMultilevel"/>
    <w:tmpl w:val="42481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B92268"/>
    <w:multiLevelType w:val="hybridMultilevel"/>
    <w:tmpl w:val="27EA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8D1"/>
    <w:rsid w:val="00005454"/>
    <w:rsid w:val="00037C41"/>
    <w:rsid w:val="00042EDE"/>
    <w:rsid w:val="00045A32"/>
    <w:rsid w:val="0006578C"/>
    <w:rsid w:val="00067C9D"/>
    <w:rsid w:val="000742F1"/>
    <w:rsid w:val="00096A5C"/>
    <w:rsid w:val="000B6250"/>
    <w:rsid w:val="000C34DB"/>
    <w:rsid w:val="000D5710"/>
    <w:rsid w:val="000E55F7"/>
    <w:rsid w:val="000E5E30"/>
    <w:rsid w:val="000F3243"/>
    <w:rsid w:val="001125F0"/>
    <w:rsid w:val="00122D13"/>
    <w:rsid w:val="00130BF9"/>
    <w:rsid w:val="00133CBC"/>
    <w:rsid w:val="00152A0C"/>
    <w:rsid w:val="00153312"/>
    <w:rsid w:val="00161BA3"/>
    <w:rsid w:val="00180DF6"/>
    <w:rsid w:val="001812FD"/>
    <w:rsid w:val="00182ED4"/>
    <w:rsid w:val="00190923"/>
    <w:rsid w:val="001A373D"/>
    <w:rsid w:val="001B0AB7"/>
    <w:rsid w:val="001C226D"/>
    <w:rsid w:val="001D7737"/>
    <w:rsid w:val="001E3BC2"/>
    <w:rsid w:val="001E7F7F"/>
    <w:rsid w:val="001F1BCC"/>
    <w:rsid w:val="00201ADC"/>
    <w:rsid w:val="0020541B"/>
    <w:rsid w:val="002058A5"/>
    <w:rsid w:val="0022598B"/>
    <w:rsid w:val="00225AE7"/>
    <w:rsid w:val="0024638B"/>
    <w:rsid w:val="00251B55"/>
    <w:rsid w:val="002521FC"/>
    <w:rsid w:val="00263E3B"/>
    <w:rsid w:val="00266AB0"/>
    <w:rsid w:val="0026795E"/>
    <w:rsid w:val="00274A3E"/>
    <w:rsid w:val="00284B82"/>
    <w:rsid w:val="002908D1"/>
    <w:rsid w:val="002A1960"/>
    <w:rsid w:val="002A5793"/>
    <w:rsid w:val="002C767E"/>
    <w:rsid w:val="002D50AA"/>
    <w:rsid w:val="002F21ED"/>
    <w:rsid w:val="00302B16"/>
    <w:rsid w:val="00320A49"/>
    <w:rsid w:val="00325B7E"/>
    <w:rsid w:val="00331618"/>
    <w:rsid w:val="00366C5B"/>
    <w:rsid w:val="0038469E"/>
    <w:rsid w:val="00386699"/>
    <w:rsid w:val="00387F16"/>
    <w:rsid w:val="003A5FD9"/>
    <w:rsid w:val="003B5657"/>
    <w:rsid w:val="003C53C1"/>
    <w:rsid w:val="003D6CC2"/>
    <w:rsid w:val="003E6E51"/>
    <w:rsid w:val="00403244"/>
    <w:rsid w:val="00405EA9"/>
    <w:rsid w:val="0041113C"/>
    <w:rsid w:val="00413FE1"/>
    <w:rsid w:val="00415171"/>
    <w:rsid w:val="00425CD3"/>
    <w:rsid w:val="00435C47"/>
    <w:rsid w:val="00472551"/>
    <w:rsid w:val="00481274"/>
    <w:rsid w:val="004838B6"/>
    <w:rsid w:val="00487260"/>
    <w:rsid w:val="00487CE3"/>
    <w:rsid w:val="004A234A"/>
    <w:rsid w:val="004B0889"/>
    <w:rsid w:val="004B5750"/>
    <w:rsid w:val="004C3F58"/>
    <w:rsid w:val="004D48FC"/>
    <w:rsid w:val="004D759A"/>
    <w:rsid w:val="004E2E3F"/>
    <w:rsid w:val="004E4595"/>
    <w:rsid w:val="004F4716"/>
    <w:rsid w:val="00510D8B"/>
    <w:rsid w:val="0051192A"/>
    <w:rsid w:val="00512F15"/>
    <w:rsid w:val="00535954"/>
    <w:rsid w:val="00541DA6"/>
    <w:rsid w:val="00550EF3"/>
    <w:rsid w:val="00554FBA"/>
    <w:rsid w:val="00577C4C"/>
    <w:rsid w:val="00581C48"/>
    <w:rsid w:val="00586EB2"/>
    <w:rsid w:val="005A6A09"/>
    <w:rsid w:val="005B1F96"/>
    <w:rsid w:val="005D4241"/>
    <w:rsid w:val="005E34AF"/>
    <w:rsid w:val="005E7826"/>
    <w:rsid w:val="005F3B06"/>
    <w:rsid w:val="006241C3"/>
    <w:rsid w:val="0063799A"/>
    <w:rsid w:val="006426A7"/>
    <w:rsid w:val="00644444"/>
    <w:rsid w:val="0065008B"/>
    <w:rsid w:val="00655A66"/>
    <w:rsid w:val="0065608B"/>
    <w:rsid w:val="00656851"/>
    <w:rsid w:val="006600C6"/>
    <w:rsid w:val="006808D4"/>
    <w:rsid w:val="00692993"/>
    <w:rsid w:val="006A65DE"/>
    <w:rsid w:val="006B5F6A"/>
    <w:rsid w:val="006C4B0A"/>
    <w:rsid w:val="006D1BA4"/>
    <w:rsid w:val="006D2F4F"/>
    <w:rsid w:val="006D3D26"/>
    <w:rsid w:val="006E4AD9"/>
    <w:rsid w:val="006E4FC6"/>
    <w:rsid w:val="006F4604"/>
    <w:rsid w:val="006F4C14"/>
    <w:rsid w:val="0070526A"/>
    <w:rsid w:val="00723A30"/>
    <w:rsid w:val="00750A7B"/>
    <w:rsid w:val="0075731E"/>
    <w:rsid w:val="00763A14"/>
    <w:rsid w:val="007753F5"/>
    <w:rsid w:val="007800F3"/>
    <w:rsid w:val="0078786A"/>
    <w:rsid w:val="007936C5"/>
    <w:rsid w:val="0079489F"/>
    <w:rsid w:val="007A6B46"/>
    <w:rsid w:val="007B04F9"/>
    <w:rsid w:val="007C4BC6"/>
    <w:rsid w:val="007C584D"/>
    <w:rsid w:val="008022D8"/>
    <w:rsid w:val="0082071E"/>
    <w:rsid w:val="008419B8"/>
    <w:rsid w:val="008458C2"/>
    <w:rsid w:val="00851646"/>
    <w:rsid w:val="008760B1"/>
    <w:rsid w:val="00876EC9"/>
    <w:rsid w:val="00877FA4"/>
    <w:rsid w:val="00880349"/>
    <w:rsid w:val="0089653E"/>
    <w:rsid w:val="0089685E"/>
    <w:rsid w:val="008B7A8A"/>
    <w:rsid w:val="008D67F7"/>
    <w:rsid w:val="008E25F3"/>
    <w:rsid w:val="008F7924"/>
    <w:rsid w:val="0091719D"/>
    <w:rsid w:val="009421A7"/>
    <w:rsid w:val="009451D4"/>
    <w:rsid w:val="00983476"/>
    <w:rsid w:val="00990545"/>
    <w:rsid w:val="00996606"/>
    <w:rsid w:val="009A13E1"/>
    <w:rsid w:val="009A193B"/>
    <w:rsid w:val="009A3249"/>
    <w:rsid w:val="009A79D5"/>
    <w:rsid w:val="009C449B"/>
    <w:rsid w:val="009D0EAE"/>
    <w:rsid w:val="009E1842"/>
    <w:rsid w:val="009E264E"/>
    <w:rsid w:val="00A00A85"/>
    <w:rsid w:val="00A02165"/>
    <w:rsid w:val="00A266FF"/>
    <w:rsid w:val="00A32664"/>
    <w:rsid w:val="00A35E74"/>
    <w:rsid w:val="00A36606"/>
    <w:rsid w:val="00A401FC"/>
    <w:rsid w:val="00A434D5"/>
    <w:rsid w:val="00A43C09"/>
    <w:rsid w:val="00A43DC8"/>
    <w:rsid w:val="00A542D1"/>
    <w:rsid w:val="00A67C98"/>
    <w:rsid w:val="00A7428E"/>
    <w:rsid w:val="00A7698D"/>
    <w:rsid w:val="00A919E1"/>
    <w:rsid w:val="00AB0B73"/>
    <w:rsid w:val="00AC149C"/>
    <w:rsid w:val="00AC5D4F"/>
    <w:rsid w:val="00AC6EFE"/>
    <w:rsid w:val="00AD1E90"/>
    <w:rsid w:val="00AF6AA6"/>
    <w:rsid w:val="00B02E19"/>
    <w:rsid w:val="00B14D36"/>
    <w:rsid w:val="00B33831"/>
    <w:rsid w:val="00B35225"/>
    <w:rsid w:val="00B452FC"/>
    <w:rsid w:val="00B51973"/>
    <w:rsid w:val="00B5603A"/>
    <w:rsid w:val="00B620C6"/>
    <w:rsid w:val="00B65BC8"/>
    <w:rsid w:val="00B763FB"/>
    <w:rsid w:val="00B92EAF"/>
    <w:rsid w:val="00B93190"/>
    <w:rsid w:val="00BC6767"/>
    <w:rsid w:val="00BF1D3E"/>
    <w:rsid w:val="00BF27D2"/>
    <w:rsid w:val="00C04577"/>
    <w:rsid w:val="00C0540E"/>
    <w:rsid w:val="00C14B4A"/>
    <w:rsid w:val="00C2059E"/>
    <w:rsid w:val="00C33D7A"/>
    <w:rsid w:val="00C41698"/>
    <w:rsid w:val="00C47050"/>
    <w:rsid w:val="00C476B9"/>
    <w:rsid w:val="00C56E20"/>
    <w:rsid w:val="00C56E24"/>
    <w:rsid w:val="00C726E1"/>
    <w:rsid w:val="00C74F3A"/>
    <w:rsid w:val="00C83249"/>
    <w:rsid w:val="00C83E76"/>
    <w:rsid w:val="00CA7A77"/>
    <w:rsid w:val="00CB73E2"/>
    <w:rsid w:val="00CD3B83"/>
    <w:rsid w:val="00CE3829"/>
    <w:rsid w:val="00D12652"/>
    <w:rsid w:val="00D16995"/>
    <w:rsid w:val="00D2167F"/>
    <w:rsid w:val="00D2203C"/>
    <w:rsid w:val="00D23EF5"/>
    <w:rsid w:val="00D27D57"/>
    <w:rsid w:val="00D40E6C"/>
    <w:rsid w:val="00D624BA"/>
    <w:rsid w:val="00D8614E"/>
    <w:rsid w:val="00D91FFD"/>
    <w:rsid w:val="00DA0966"/>
    <w:rsid w:val="00DD23BC"/>
    <w:rsid w:val="00DD593B"/>
    <w:rsid w:val="00DF194C"/>
    <w:rsid w:val="00E02865"/>
    <w:rsid w:val="00E06BED"/>
    <w:rsid w:val="00E21759"/>
    <w:rsid w:val="00E23A96"/>
    <w:rsid w:val="00E51040"/>
    <w:rsid w:val="00E560E6"/>
    <w:rsid w:val="00E6260C"/>
    <w:rsid w:val="00E6334D"/>
    <w:rsid w:val="00E76749"/>
    <w:rsid w:val="00E83F95"/>
    <w:rsid w:val="00E8563B"/>
    <w:rsid w:val="00E95FF3"/>
    <w:rsid w:val="00EA1CCA"/>
    <w:rsid w:val="00EB4FDA"/>
    <w:rsid w:val="00EB5E6F"/>
    <w:rsid w:val="00EC6E94"/>
    <w:rsid w:val="00ED4C6B"/>
    <w:rsid w:val="00ED59D5"/>
    <w:rsid w:val="00EF2002"/>
    <w:rsid w:val="00EF4168"/>
    <w:rsid w:val="00F038F4"/>
    <w:rsid w:val="00F0622A"/>
    <w:rsid w:val="00F12847"/>
    <w:rsid w:val="00F13DF7"/>
    <w:rsid w:val="00F21E9E"/>
    <w:rsid w:val="00F23FE2"/>
    <w:rsid w:val="00F241F1"/>
    <w:rsid w:val="00F349CB"/>
    <w:rsid w:val="00F43507"/>
    <w:rsid w:val="00F64450"/>
    <w:rsid w:val="00F659BF"/>
    <w:rsid w:val="00F65D8D"/>
    <w:rsid w:val="00F80F78"/>
    <w:rsid w:val="00FA2CBE"/>
    <w:rsid w:val="00FC04CB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0CE26"/>
  <w14:defaultImageDpi w14:val="300"/>
  <w15:docId w15:val="{643F8363-B371-4982-9B09-6BD09860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01FC"/>
  </w:style>
  <w:style w:type="paragraph" w:styleId="Heading1">
    <w:name w:val="heading 1"/>
    <w:basedOn w:val="Normal"/>
    <w:next w:val="Normal"/>
    <w:link w:val="Heading1Char"/>
    <w:qFormat/>
    <w:rsid w:val="00B620C6"/>
    <w:pPr>
      <w:keepNext/>
      <w:outlineLvl w:val="0"/>
    </w:pPr>
    <w:rPr>
      <w:rFonts w:ascii="Futura" w:eastAsia="Times New Roman" w:hAnsi="Futura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B620C6"/>
    <w:pPr>
      <w:keepNext/>
      <w:outlineLvl w:val="1"/>
    </w:pPr>
    <w:rPr>
      <w:rFonts w:ascii="Futura" w:eastAsia="Times New Roman" w:hAnsi="Futur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8D1"/>
  </w:style>
  <w:style w:type="paragraph" w:styleId="Footer">
    <w:name w:val="footer"/>
    <w:basedOn w:val="Normal"/>
    <w:link w:val="FooterChar"/>
    <w:uiPriority w:val="99"/>
    <w:unhideWhenUsed/>
    <w:rsid w:val="002908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8D1"/>
  </w:style>
  <w:style w:type="paragraph" w:styleId="BalloonText">
    <w:name w:val="Balloon Text"/>
    <w:basedOn w:val="Normal"/>
    <w:link w:val="BalloonTextChar"/>
    <w:uiPriority w:val="99"/>
    <w:semiHidden/>
    <w:unhideWhenUsed/>
    <w:rsid w:val="002908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D1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41D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C56E2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6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6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6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7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620C6"/>
    <w:rPr>
      <w:rFonts w:ascii="Futura" w:eastAsia="Times New Roman" w:hAnsi="Futur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B620C6"/>
    <w:rPr>
      <w:rFonts w:ascii="Futura" w:eastAsia="Times New Roman" w:hAnsi="Futura" w:cs="Times New Roman"/>
      <w:szCs w:val="20"/>
    </w:rPr>
  </w:style>
  <w:style w:type="paragraph" w:styleId="BodyText">
    <w:name w:val="Body Text"/>
    <w:basedOn w:val="Normal"/>
    <w:link w:val="BodyTextChar"/>
    <w:semiHidden/>
    <w:rsid w:val="00B620C6"/>
    <w:pPr>
      <w:tabs>
        <w:tab w:val="left" w:pos="284"/>
      </w:tabs>
    </w:pPr>
    <w:rPr>
      <w:rFonts w:ascii="Futura" w:eastAsia="Times New Roman" w:hAnsi="Futura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B620C6"/>
    <w:rPr>
      <w:rFonts w:ascii="Futura" w:eastAsia="Times New Roman" w:hAnsi="Futura" w:cs="Times New Roman"/>
      <w:b/>
      <w:szCs w:val="20"/>
      <w:u w:val="single"/>
    </w:rPr>
  </w:style>
  <w:style w:type="paragraph" w:styleId="BodyText2">
    <w:name w:val="Body Text 2"/>
    <w:basedOn w:val="Normal"/>
    <w:link w:val="BodyText2Char"/>
    <w:semiHidden/>
    <w:rsid w:val="00B620C6"/>
    <w:rPr>
      <w:rFonts w:ascii="Futura" w:eastAsia="Times New Roman" w:hAnsi="Futura" w:cs="Times New Roman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B620C6"/>
    <w:rPr>
      <w:rFonts w:ascii="Futura" w:eastAsia="Times New Roman" w:hAnsi="Futura" w:cs="Times New Roman"/>
      <w:sz w:val="16"/>
      <w:szCs w:val="20"/>
    </w:rPr>
  </w:style>
  <w:style w:type="paragraph" w:styleId="Title">
    <w:name w:val="Title"/>
    <w:basedOn w:val="Normal"/>
    <w:link w:val="TitleChar"/>
    <w:qFormat/>
    <w:rsid w:val="00B620C6"/>
    <w:pPr>
      <w:jc w:val="center"/>
    </w:pPr>
    <w:rPr>
      <w:rFonts w:ascii="Times New Roman" w:eastAsia="Times New Roman" w:hAnsi="Times New Roman" w:cs="Times New Roman"/>
      <w:b/>
      <w:sz w:val="20"/>
      <w:szCs w:val="20"/>
      <w:lang w:val="hr-HR"/>
    </w:rPr>
  </w:style>
  <w:style w:type="character" w:customStyle="1" w:styleId="TitleChar">
    <w:name w:val="Title Char"/>
    <w:basedOn w:val="DefaultParagraphFont"/>
    <w:link w:val="Title"/>
    <w:rsid w:val="00B620C6"/>
    <w:rPr>
      <w:rFonts w:ascii="Times New Roman" w:eastAsia="Times New Roman" w:hAnsi="Times New Roman" w:cs="Times New Roman"/>
      <w:b/>
      <w:sz w:val="20"/>
      <w:szCs w:val="20"/>
      <w:lang w:val="hr-HR"/>
    </w:rPr>
  </w:style>
  <w:style w:type="paragraph" w:styleId="BodyText3">
    <w:name w:val="Body Text 3"/>
    <w:basedOn w:val="Normal"/>
    <w:link w:val="BodyText3Char"/>
    <w:uiPriority w:val="99"/>
    <w:unhideWhenUsed/>
    <w:rsid w:val="00B620C6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620C6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B620C6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hr-HR" w:eastAsia="hr-HR"/>
    </w:rPr>
  </w:style>
  <w:style w:type="paragraph" w:styleId="NormalWeb">
    <w:name w:val="Normal (Web)"/>
    <w:basedOn w:val="Normal"/>
    <w:rsid w:val="001A37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5E34AF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03169-70A0-44C2-8C1B-6E7F62ED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Becar</dc:creator>
  <cp:keywords/>
  <dc:description/>
  <cp:lastModifiedBy>Irma Hadzimusic</cp:lastModifiedBy>
  <cp:revision>3</cp:revision>
  <cp:lastPrinted>2022-03-29T07:33:00Z</cp:lastPrinted>
  <dcterms:created xsi:type="dcterms:W3CDTF">2023-04-04T13:10:00Z</dcterms:created>
  <dcterms:modified xsi:type="dcterms:W3CDTF">2023-04-04T13:37:00Z</dcterms:modified>
</cp:coreProperties>
</file>